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12" w:rsidRPr="00176DA0" w:rsidRDefault="00E32369" w:rsidP="007E5680">
      <w:pPr>
        <w:pStyle w:val="Nagwek1"/>
      </w:pPr>
      <w:r w:rsidRPr="00176DA0">
        <w:rPr>
          <w:sz w:val="24"/>
        </w:rPr>
        <w:tab/>
      </w:r>
      <w:r w:rsidRPr="00176DA0">
        <w:rPr>
          <w:sz w:val="24"/>
        </w:rPr>
        <w:tab/>
      </w:r>
      <w:r w:rsidRPr="00176DA0">
        <w:rPr>
          <w:sz w:val="24"/>
        </w:rPr>
        <w:tab/>
      </w:r>
      <w:r w:rsidRPr="00176DA0">
        <w:rPr>
          <w:sz w:val="24"/>
        </w:rPr>
        <w:tab/>
      </w:r>
      <w:r w:rsidRPr="00176DA0">
        <w:rPr>
          <w:sz w:val="24"/>
        </w:rPr>
        <w:tab/>
      </w:r>
      <w:r w:rsidRPr="00176DA0">
        <w:rPr>
          <w:sz w:val="24"/>
        </w:rPr>
        <w:tab/>
      </w:r>
      <w:r w:rsidR="00E76FAC" w:rsidRPr="00176DA0">
        <w:rPr>
          <w:sz w:val="24"/>
        </w:rPr>
        <w:tab/>
      </w:r>
      <w:r w:rsidR="00E76FAC" w:rsidRPr="00176DA0">
        <w:rPr>
          <w:sz w:val="24"/>
        </w:rPr>
        <w:tab/>
      </w:r>
      <w:r w:rsidR="007E5680">
        <w:rPr>
          <w:sz w:val="24"/>
        </w:rPr>
        <w:softHyphen/>
      </w:r>
      <w:r w:rsidR="007E5680">
        <w:rPr>
          <w:sz w:val="24"/>
        </w:rPr>
        <w:softHyphen/>
      </w:r>
    </w:p>
    <w:p w:rsidR="00573A12" w:rsidRPr="00176DA0" w:rsidRDefault="00E32369" w:rsidP="006060C0">
      <w:pPr>
        <w:pStyle w:val="Tekstpodstawowy3"/>
        <w:spacing w:line="240" w:lineRule="auto"/>
        <w:rPr>
          <w:sz w:val="24"/>
        </w:rPr>
      </w:pPr>
      <w:r w:rsidRPr="00176DA0">
        <w:rPr>
          <w:sz w:val="24"/>
        </w:rPr>
        <w:t>W</w:t>
      </w:r>
      <w:r w:rsidR="00573A12" w:rsidRPr="00176DA0">
        <w:rPr>
          <w:sz w:val="24"/>
        </w:rPr>
        <w:t>ewnątrzszkoln</w:t>
      </w:r>
      <w:r w:rsidR="000E5BA2">
        <w:rPr>
          <w:sz w:val="24"/>
        </w:rPr>
        <w:t xml:space="preserve">e </w:t>
      </w:r>
      <w:r w:rsidR="007E5680">
        <w:rPr>
          <w:sz w:val="24"/>
        </w:rPr>
        <w:t>zasady</w:t>
      </w:r>
      <w:r w:rsidR="00E01282">
        <w:rPr>
          <w:sz w:val="24"/>
        </w:rPr>
        <w:t xml:space="preserve"> i sposoby</w:t>
      </w:r>
      <w:r w:rsidR="00F277F3">
        <w:rPr>
          <w:sz w:val="24"/>
        </w:rPr>
        <w:t xml:space="preserve"> oceniania, klasyfikowania</w:t>
      </w:r>
      <w:r w:rsidRPr="00176DA0">
        <w:rPr>
          <w:sz w:val="24"/>
        </w:rPr>
        <w:t xml:space="preserve"> </w:t>
      </w:r>
      <w:r w:rsidR="0077324C">
        <w:rPr>
          <w:sz w:val="24"/>
        </w:rPr>
        <w:t>o</w:t>
      </w:r>
      <w:r w:rsidR="00924399">
        <w:rPr>
          <w:sz w:val="24"/>
        </w:rPr>
        <w:t>raz</w:t>
      </w:r>
      <w:r w:rsidRPr="00176DA0">
        <w:rPr>
          <w:sz w:val="24"/>
        </w:rPr>
        <w:t xml:space="preserve"> </w:t>
      </w:r>
      <w:r w:rsidR="00F277F3">
        <w:rPr>
          <w:sz w:val="24"/>
        </w:rPr>
        <w:t>promowania uczniów</w:t>
      </w:r>
      <w:r w:rsidR="00573A12" w:rsidRPr="00176DA0">
        <w:rPr>
          <w:sz w:val="24"/>
        </w:rPr>
        <w:t xml:space="preserve"> </w:t>
      </w:r>
      <w:r w:rsidR="000E5BA2">
        <w:rPr>
          <w:sz w:val="24"/>
        </w:rPr>
        <w:t xml:space="preserve">w </w:t>
      </w:r>
      <w:r w:rsidR="00F277F3">
        <w:rPr>
          <w:sz w:val="24"/>
        </w:rPr>
        <w:t>II Liceum Ogólnokształcącym</w:t>
      </w:r>
      <w:r w:rsidRPr="00176DA0">
        <w:rPr>
          <w:sz w:val="24"/>
        </w:rPr>
        <w:t xml:space="preserve"> </w:t>
      </w:r>
      <w:r w:rsidR="00573A12" w:rsidRPr="00176DA0">
        <w:rPr>
          <w:sz w:val="24"/>
        </w:rPr>
        <w:t>im. Marii Skłodowskiej – Curie</w:t>
      </w:r>
    </w:p>
    <w:p w:rsidR="00573A12" w:rsidRPr="00176DA0" w:rsidRDefault="00573A12"/>
    <w:p w:rsidR="00573A12" w:rsidRPr="00176DA0" w:rsidRDefault="00573A12">
      <w:pPr>
        <w:pStyle w:val="Tekstpodstawowy"/>
        <w:rPr>
          <w:sz w:val="24"/>
          <w:szCs w:val="24"/>
        </w:rPr>
      </w:pPr>
      <w:r w:rsidRPr="00176DA0">
        <w:rPr>
          <w:sz w:val="24"/>
          <w:szCs w:val="24"/>
        </w:rPr>
        <w:tab/>
        <w:t xml:space="preserve">Niniejszy dokument rozwija i precyzuje </w:t>
      </w:r>
      <w:r w:rsidR="004335B9">
        <w:rPr>
          <w:sz w:val="24"/>
          <w:szCs w:val="24"/>
        </w:rPr>
        <w:t xml:space="preserve">zapisy </w:t>
      </w:r>
      <w:r w:rsidR="00B75359" w:rsidRPr="00176DA0">
        <w:rPr>
          <w:sz w:val="24"/>
          <w:szCs w:val="24"/>
        </w:rPr>
        <w:t xml:space="preserve">zawarte w </w:t>
      </w:r>
      <w:r w:rsidR="00AC3DEC">
        <w:rPr>
          <w:bCs/>
          <w:color w:val="000000"/>
          <w:sz w:val="24"/>
          <w:szCs w:val="22"/>
        </w:rPr>
        <w:t>u</w:t>
      </w:r>
      <w:r w:rsidR="004335B9" w:rsidRPr="00AC3DEC">
        <w:rPr>
          <w:bCs/>
          <w:color w:val="000000"/>
          <w:sz w:val="24"/>
          <w:szCs w:val="22"/>
        </w:rPr>
        <w:t xml:space="preserve">stawie </w:t>
      </w:r>
      <w:r w:rsidR="00E87822">
        <w:rPr>
          <w:bCs/>
          <w:color w:val="000000"/>
          <w:sz w:val="24"/>
          <w:szCs w:val="22"/>
        </w:rPr>
        <w:t>Prawo Oświatowe         z 14 grudnia 2016 roku</w:t>
      </w:r>
      <w:r w:rsidR="00856E13">
        <w:rPr>
          <w:color w:val="000000"/>
          <w:sz w:val="24"/>
          <w:szCs w:val="22"/>
        </w:rPr>
        <w:t xml:space="preserve"> </w:t>
      </w:r>
      <w:r w:rsidRPr="00176DA0">
        <w:rPr>
          <w:sz w:val="24"/>
          <w:szCs w:val="24"/>
        </w:rPr>
        <w:t xml:space="preserve">oraz </w:t>
      </w:r>
      <w:r w:rsidR="00AC3DEC">
        <w:rPr>
          <w:sz w:val="24"/>
          <w:szCs w:val="24"/>
        </w:rPr>
        <w:t>r</w:t>
      </w:r>
      <w:r w:rsidR="00AC3DEC">
        <w:rPr>
          <w:bCs/>
          <w:color w:val="000000"/>
          <w:sz w:val="24"/>
          <w:szCs w:val="24"/>
        </w:rPr>
        <w:t>ozporządzeniu</w:t>
      </w:r>
      <w:r w:rsidR="00AC3DEC" w:rsidRPr="00AC3DEC">
        <w:rPr>
          <w:color w:val="000000"/>
          <w:sz w:val="24"/>
          <w:szCs w:val="24"/>
        </w:rPr>
        <w:t xml:space="preserve"> </w:t>
      </w:r>
      <w:r w:rsidR="00AC3DEC" w:rsidRPr="00AC3DEC">
        <w:rPr>
          <w:bCs/>
          <w:color w:val="000000"/>
          <w:sz w:val="24"/>
          <w:szCs w:val="24"/>
        </w:rPr>
        <w:t>MEN</w:t>
      </w:r>
      <w:r w:rsidR="00AC3DEC" w:rsidRPr="00AC3DEC">
        <w:rPr>
          <w:bCs/>
          <w:color w:val="000000"/>
          <w:sz w:val="24"/>
          <w:szCs w:val="22"/>
        </w:rPr>
        <w:t xml:space="preserve"> </w:t>
      </w:r>
      <w:r w:rsidR="00856E13">
        <w:rPr>
          <w:color w:val="000000"/>
          <w:sz w:val="24"/>
          <w:szCs w:val="22"/>
        </w:rPr>
        <w:t>z dnia</w:t>
      </w:r>
      <w:r w:rsidR="00E87822">
        <w:rPr>
          <w:color w:val="000000"/>
          <w:sz w:val="24"/>
          <w:szCs w:val="22"/>
        </w:rPr>
        <w:t xml:space="preserve"> 3 sierpnia 2017 </w:t>
      </w:r>
      <w:r w:rsidR="00AC3DEC" w:rsidRPr="00AC3DEC">
        <w:rPr>
          <w:color w:val="000000"/>
          <w:sz w:val="24"/>
          <w:szCs w:val="22"/>
        </w:rPr>
        <w:t>r.</w:t>
      </w:r>
      <w:r w:rsidR="00AC3DEC">
        <w:rPr>
          <w:color w:val="000000"/>
          <w:sz w:val="24"/>
          <w:szCs w:val="22"/>
        </w:rPr>
        <w:t xml:space="preserve"> </w:t>
      </w:r>
      <w:r w:rsidR="00AC3DEC" w:rsidRPr="00AC3DEC">
        <w:rPr>
          <w:bCs/>
          <w:color w:val="000000"/>
          <w:sz w:val="24"/>
          <w:szCs w:val="22"/>
        </w:rPr>
        <w:t>w</w:t>
      </w:r>
      <w:r w:rsidR="00E87822">
        <w:rPr>
          <w:bCs/>
          <w:color w:val="000000"/>
          <w:sz w:val="24"/>
          <w:szCs w:val="22"/>
        </w:rPr>
        <w:t xml:space="preserve"> sprawie szczegółowych warunków</w:t>
      </w:r>
      <w:r w:rsidR="00AC3DEC">
        <w:rPr>
          <w:bCs/>
          <w:color w:val="000000"/>
          <w:sz w:val="24"/>
          <w:szCs w:val="22"/>
        </w:rPr>
        <w:t xml:space="preserve"> </w:t>
      </w:r>
      <w:r w:rsidR="00AC3DEC" w:rsidRPr="00AC3DEC">
        <w:rPr>
          <w:bCs/>
          <w:color w:val="000000"/>
          <w:sz w:val="24"/>
          <w:szCs w:val="22"/>
        </w:rPr>
        <w:t>i sp</w:t>
      </w:r>
      <w:r w:rsidR="00856E13">
        <w:rPr>
          <w:bCs/>
          <w:color w:val="000000"/>
          <w:sz w:val="24"/>
          <w:szCs w:val="22"/>
        </w:rPr>
        <w:t xml:space="preserve">osobu oceniania, klasyfikowania </w:t>
      </w:r>
      <w:r w:rsidR="00AC3DEC" w:rsidRPr="00AC3DEC">
        <w:rPr>
          <w:bCs/>
          <w:color w:val="000000"/>
          <w:sz w:val="24"/>
          <w:szCs w:val="22"/>
        </w:rPr>
        <w:t xml:space="preserve">i promowania uczniów </w:t>
      </w:r>
      <w:r w:rsidR="00856E13">
        <w:rPr>
          <w:bCs/>
          <w:color w:val="000000"/>
          <w:sz w:val="24"/>
          <w:szCs w:val="22"/>
        </w:rPr>
        <w:t xml:space="preserve">                   </w:t>
      </w:r>
      <w:r w:rsidR="00AC3DEC" w:rsidRPr="00AC3DEC">
        <w:rPr>
          <w:bCs/>
          <w:color w:val="000000"/>
          <w:sz w:val="24"/>
          <w:szCs w:val="22"/>
        </w:rPr>
        <w:t>i słuchaczy w szkołach publicznych</w:t>
      </w:r>
      <w:r w:rsidR="00AC3DEC" w:rsidRPr="00176DA0">
        <w:rPr>
          <w:sz w:val="24"/>
          <w:szCs w:val="24"/>
        </w:rPr>
        <w:t xml:space="preserve"> </w:t>
      </w:r>
      <w:r w:rsidRPr="00176DA0">
        <w:rPr>
          <w:sz w:val="24"/>
          <w:szCs w:val="24"/>
        </w:rPr>
        <w:t>określa zasady działań specyficznych dla II Liceum Ogólnokształcącego</w:t>
      </w:r>
      <w:r w:rsidR="004335B9">
        <w:rPr>
          <w:sz w:val="24"/>
          <w:szCs w:val="24"/>
        </w:rPr>
        <w:t xml:space="preserve"> im. Marii Skłodowskiej – Curie</w:t>
      </w:r>
      <w:r w:rsidR="006D32D4" w:rsidRPr="00176DA0">
        <w:rPr>
          <w:sz w:val="24"/>
          <w:szCs w:val="24"/>
        </w:rPr>
        <w:t xml:space="preserve"> </w:t>
      </w:r>
      <w:r w:rsidRPr="00176DA0">
        <w:rPr>
          <w:sz w:val="24"/>
          <w:szCs w:val="24"/>
        </w:rPr>
        <w:t>w zakresie oceniania i klasyfikowania uczniów.</w:t>
      </w:r>
    </w:p>
    <w:p w:rsidR="00573A12" w:rsidRPr="00176DA0" w:rsidRDefault="004335B9" w:rsidP="006060C0">
      <w:pPr>
        <w:ind w:firstLine="708"/>
        <w:jc w:val="both"/>
      </w:pPr>
      <w:r>
        <w:t>Przepisy przywołanej ustawy</w:t>
      </w:r>
      <w:r w:rsidR="00573A12" w:rsidRPr="00176DA0">
        <w:t xml:space="preserve"> są nadrzędne względem zasad wewnątrzszkolnych, zaś przepisy zasad wewnątrzszkolnych są nadrzędne względem przedmiotowych systemów oceniania. Te ostatnie stają się załącznikami do nich.</w:t>
      </w:r>
    </w:p>
    <w:p w:rsidR="00573A12" w:rsidRPr="00176DA0" w:rsidRDefault="00573A12"/>
    <w:p w:rsidR="00573A12" w:rsidRDefault="00573A12" w:rsidP="00E32369">
      <w:pPr>
        <w:jc w:val="both"/>
      </w:pPr>
      <w:r w:rsidRPr="00176DA0">
        <w:t>Podstawa prawna:</w:t>
      </w:r>
    </w:p>
    <w:p w:rsidR="004335B9" w:rsidRPr="00AC3DEC" w:rsidRDefault="004335B9" w:rsidP="000E5BA2">
      <w:pPr>
        <w:pStyle w:val="Akapitzlist"/>
        <w:numPr>
          <w:ilvl w:val="0"/>
          <w:numId w:val="22"/>
        </w:numPr>
        <w:jc w:val="both"/>
        <w:rPr>
          <w:color w:val="000000"/>
          <w:szCs w:val="22"/>
        </w:rPr>
      </w:pPr>
      <w:r w:rsidRPr="000E5BA2">
        <w:rPr>
          <w:bCs/>
          <w:color w:val="000000"/>
          <w:szCs w:val="22"/>
        </w:rPr>
        <w:t>Ustawa</w:t>
      </w:r>
      <w:r w:rsidRPr="00AC3DEC">
        <w:rPr>
          <w:b/>
          <w:bCs/>
          <w:color w:val="000000"/>
          <w:szCs w:val="22"/>
        </w:rPr>
        <w:t xml:space="preserve"> </w:t>
      </w:r>
      <w:r w:rsidR="00E87822">
        <w:rPr>
          <w:b/>
          <w:bCs/>
          <w:color w:val="000000"/>
          <w:szCs w:val="22"/>
        </w:rPr>
        <w:t xml:space="preserve">Prawo Oświatowe </w:t>
      </w:r>
      <w:r w:rsidRPr="00AC3DEC">
        <w:rPr>
          <w:color w:val="000000"/>
          <w:szCs w:val="22"/>
        </w:rPr>
        <w:t xml:space="preserve">z dnia </w:t>
      </w:r>
      <w:r w:rsidR="00E87822">
        <w:rPr>
          <w:color w:val="000000"/>
          <w:szCs w:val="22"/>
        </w:rPr>
        <w:t>14 grudnia 2016</w:t>
      </w:r>
      <w:r w:rsidRPr="00AC3DEC">
        <w:rPr>
          <w:color w:val="000000"/>
          <w:szCs w:val="22"/>
        </w:rPr>
        <w:t xml:space="preserve"> r.</w:t>
      </w:r>
      <w:r w:rsidR="00E87822">
        <w:rPr>
          <w:color w:val="000000"/>
          <w:szCs w:val="22"/>
        </w:rPr>
        <w:t xml:space="preserve"> </w:t>
      </w:r>
      <w:r w:rsidRPr="00AC3DEC">
        <w:rPr>
          <w:b/>
          <w:bCs/>
          <w:color w:val="000000"/>
          <w:szCs w:val="22"/>
        </w:rPr>
        <w:t xml:space="preserve"> </w:t>
      </w:r>
      <w:r w:rsidRPr="00AC3DEC">
        <w:rPr>
          <w:color w:val="000000"/>
          <w:szCs w:val="22"/>
        </w:rPr>
        <w:t xml:space="preserve">(Dz. U. z dnia </w:t>
      </w:r>
      <w:r w:rsidR="00E87822">
        <w:rPr>
          <w:color w:val="000000"/>
          <w:szCs w:val="22"/>
        </w:rPr>
        <w:t>2017</w:t>
      </w:r>
      <w:r w:rsidRPr="00AC3DEC">
        <w:rPr>
          <w:color w:val="000000"/>
          <w:szCs w:val="22"/>
        </w:rPr>
        <w:t>r</w:t>
      </w:r>
      <w:r w:rsidR="00E87822">
        <w:rPr>
          <w:color w:val="000000"/>
          <w:szCs w:val="22"/>
        </w:rPr>
        <w:t xml:space="preserve">  poz</w:t>
      </w:r>
      <w:r w:rsidRPr="00AC3DEC">
        <w:rPr>
          <w:color w:val="000000"/>
          <w:szCs w:val="22"/>
        </w:rPr>
        <w:t>.</w:t>
      </w:r>
      <w:r w:rsidR="00E87822">
        <w:rPr>
          <w:color w:val="000000"/>
          <w:szCs w:val="22"/>
        </w:rPr>
        <w:t xml:space="preserve">59 </w:t>
      </w:r>
      <w:r w:rsidR="00856E13">
        <w:rPr>
          <w:color w:val="000000"/>
          <w:szCs w:val="22"/>
        </w:rPr>
        <w:t xml:space="preserve">ze </w:t>
      </w:r>
      <w:r w:rsidR="00E87822">
        <w:rPr>
          <w:color w:val="000000"/>
          <w:szCs w:val="22"/>
        </w:rPr>
        <w:t>zm.)</w:t>
      </w:r>
      <w:r w:rsidR="00AC3DEC" w:rsidRPr="00AC3DEC">
        <w:rPr>
          <w:color w:val="000000"/>
          <w:szCs w:val="22"/>
        </w:rPr>
        <w:t>.</w:t>
      </w:r>
    </w:p>
    <w:p w:rsidR="00AC3DEC" w:rsidRPr="00AC3DEC" w:rsidRDefault="00AC3DEC" w:rsidP="000E5BA2">
      <w:pPr>
        <w:pStyle w:val="Akapitzlist"/>
        <w:numPr>
          <w:ilvl w:val="0"/>
          <w:numId w:val="22"/>
        </w:numPr>
        <w:jc w:val="both"/>
        <w:rPr>
          <w:color w:val="000000"/>
          <w:szCs w:val="22"/>
        </w:rPr>
      </w:pPr>
      <w:r>
        <w:rPr>
          <w:bCs/>
          <w:color w:val="000000"/>
          <w:szCs w:val="22"/>
        </w:rPr>
        <w:t>Rozporządzenie</w:t>
      </w:r>
      <w:r w:rsidRPr="00AC3DEC">
        <w:rPr>
          <w:color w:val="000000"/>
          <w:szCs w:val="22"/>
        </w:rPr>
        <w:t xml:space="preserve"> </w:t>
      </w:r>
      <w:r w:rsidRPr="00AC3DEC">
        <w:rPr>
          <w:bCs/>
          <w:color w:val="000000"/>
          <w:szCs w:val="22"/>
        </w:rPr>
        <w:t xml:space="preserve">MEN </w:t>
      </w:r>
      <w:r w:rsidRPr="00AC3DEC">
        <w:rPr>
          <w:color w:val="000000"/>
          <w:szCs w:val="22"/>
        </w:rPr>
        <w:t xml:space="preserve">z dnia </w:t>
      </w:r>
      <w:r w:rsidR="00E87822">
        <w:rPr>
          <w:color w:val="000000"/>
          <w:szCs w:val="22"/>
        </w:rPr>
        <w:t>3 sierpnia</w:t>
      </w:r>
      <w:r w:rsidRPr="00AC3DEC">
        <w:rPr>
          <w:color w:val="000000"/>
          <w:szCs w:val="22"/>
        </w:rPr>
        <w:t xml:space="preserve"> 201</w:t>
      </w:r>
      <w:r w:rsidR="00E87822">
        <w:rPr>
          <w:color w:val="000000"/>
          <w:szCs w:val="22"/>
        </w:rPr>
        <w:t>7</w:t>
      </w:r>
      <w:r w:rsidRPr="00AC3DEC">
        <w:rPr>
          <w:color w:val="000000"/>
          <w:szCs w:val="22"/>
        </w:rPr>
        <w:t xml:space="preserve"> r.</w:t>
      </w:r>
      <w:r w:rsidR="00B94E90">
        <w:rPr>
          <w:color w:val="000000"/>
          <w:szCs w:val="22"/>
        </w:rPr>
        <w:t xml:space="preserve"> </w:t>
      </w:r>
      <w:r w:rsidRPr="00AC3DEC">
        <w:rPr>
          <w:bCs/>
          <w:color w:val="000000"/>
          <w:szCs w:val="22"/>
        </w:rPr>
        <w:t>w sprawie szczegółowych warunków</w:t>
      </w:r>
      <w:r w:rsidR="00856E13">
        <w:rPr>
          <w:bCs/>
          <w:color w:val="000000"/>
          <w:szCs w:val="22"/>
        </w:rPr>
        <w:t xml:space="preserve">                      </w:t>
      </w:r>
      <w:r w:rsidRPr="00AC3DEC">
        <w:rPr>
          <w:bCs/>
          <w:color w:val="000000"/>
          <w:szCs w:val="22"/>
        </w:rPr>
        <w:t xml:space="preserve"> i sposobu oceniania, klasyfikowania i promowania uczniów i słuchaczy w szkołach publicznych</w:t>
      </w:r>
      <w:r w:rsidRPr="00AC3DEC">
        <w:rPr>
          <w:color w:val="000000"/>
          <w:szCs w:val="22"/>
        </w:rPr>
        <w:t xml:space="preserve"> (Dz. U. z dnia 18 czerwca 2015 r.)</w:t>
      </w:r>
    </w:p>
    <w:p w:rsidR="004335B9" w:rsidRPr="004335B9" w:rsidRDefault="00573A12" w:rsidP="000E5BA2">
      <w:pPr>
        <w:pStyle w:val="Akapitzlist"/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 w:rsidRPr="00176DA0">
        <w:t>Pismo MEN z 14 kwietnia 1993r. zawierające zgodę na realizację eksperymentu pedagogicznego.</w:t>
      </w:r>
    </w:p>
    <w:p w:rsidR="00573A12" w:rsidRPr="004335B9" w:rsidRDefault="00573A12" w:rsidP="000E5BA2">
      <w:pPr>
        <w:pStyle w:val="Akapitzlist"/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 w:rsidRPr="00176DA0">
        <w:t>Pismo MEN z 15 grudnia 1993r. upoważn</w:t>
      </w:r>
      <w:r w:rsidR="00E32369" w:rsidRPr="00176DA0">
        <w:t xml:space="preserve">iające Kuratorium Oświaty  </w:t>
      </w:r>
      <w:r w:rsidRPr="00176DA0">
        <w:t>w Gorzowie Wlkp. do ustalenia terminów ferii zimowych w II Liceum Ogólnokształcącym.</w:t>
      </w:r>
      <w:r w:rsidR="000625A4" w:rsidRPr="00176DA0">
        <w:t xml:space="preserve"> </w:t>
      </w:r>
    </w:p>
    <w:p w:rsidR="006A3BDE" w:rsidRPr="00AC3DEC" w:rsidRDefault="006A3BDE" w:rsidP="00E32369">
      <w:pPr>
        <w:rPr>
          <w:sz w:val="18"/>
        </w:rPr>
      </w:pPr>
    </w:p>
    <w:p w:rsidR="00573A12" w:rsidRPr="00176DA0" w:rsidRDefault="00573A12" w:rsidP="00E32369">
      <w:pPr>
        <w:jc w:val="center"/>
        <w:rPr>
          <w:b/>
          <w:bCs/>
        </w:rPr>
      </w:pPr>
      <w:r w:rsidRPr="00176DA0">
        <w:rPr>
          <w:b/>
          <w:bCs/>
        </w:rPr>
        <w:t>§ 1</w:t>
      </w:r>
    </w:p>
    <w:p w:rsidR="00573A12" w:rsidRPr="00176DA0" w:rsidRDefault="0077324C" w:rsidP="00E32369">
      <w:pPr>
        <w:jc w:val="center"/>
        <w:rPr>
          <w:b/>
          <w:bCs/>
        </w:rPr>
      </w:pPr>
      <w:r>
        <w:rPr>
          <w:b/>
          <w:bCs/>
        </w:rPr>
        <w:t>Cele wewnątrzszkolnego</w:t>
      </w:r>
      <w:r w:rsidR="00573A12" w:rsidRPr="00176DA0">
        <w:rPr>
          <w:b/>
          <w:bCs/>
        </w:rPr>
        <w:t xml:space="preserve"> oceniania</w:t>
      </w:r>
    </w:p>
    <w:p w:rsidR="00573A12" w:rsidRPr="00176DA0" w:rsidRDefault="00573A12" w:rsidP="00E32369">
      <w:pPr>
        <w:pStyle w:val="Tekstpodstawowy2"/>
        <w:jc w:val="both"/>
        <w:rPr>
          <w:sz w:val="24"/>
        </w:rPr>
      </w:pPr>
      <w:r w:rsidRPr="00176DA0">
        <w:rPr>
          <w:sz w:val="24"/>
        </w:rPr>
        <w:tab/>
        <w:t>Głównym celem oceniania osiągnięć edukacyjnych jest wspieranie rozwoju intelektualnego i osobowościowego ucznia oraz po</w:t>
      </w:r>
      <w:r w:rsidR="006060C0" w:rsidRPr="00176DA0">
        <w:rPr>
          <w:sz w:val="24"/>
        </w:rPr>
        <w:t xml:space="preserve">moc </w:t>
      </w:r>
      <w:r w:rsidRPr="00176DA0">
        <w:rPr>
          <w:sz w:val="24"/>
        </w:rPr>
        <w:t>w samodzielnym planowaniu swojego rozwoju poprzez:</w:t>
      </w:r>
    </w:p>
    <w:p w:rsidR="00573A12" w:rsidRPr="00176DA0" w:rsidRDefault="00573A12" w:rsidP="00E32369">
      <w:pPr>
        <w:numPr>
          <w:ilvl w:val="0"/>
          <w:numId w:val="2"/>
        </w:numPr>
        <w:jc w:val="both"/>
      </w:pPr>
      <w:r w:rsidRPr="00176DA0">
        <w:t>Bieżące i systematyczne obserwowanie postępów uczn</w:t>
      </w:r>
      <w:r w:rsidR="006060C0" w:rsidRPr="00176DA0">
        <w:t xml:space="preserve">ia w nauce </w:t>
      </w:r>
      <w:r w:rsidRPr="00176DA0">
        <w:t>i zachowaniu</w:t>
      </w:r>
      <w:r w:rsidR="006060C0" w:rsidRPr="00176DA0">
        <w:t xml:space="preserve">                    </w:t>
      </w:r>
      <w:r w:rsidRPr="00176DA0">
        <w:t xml:space="preserve"> oraz informowanie go o poziomie osiągnięć edukacyjnych.</w:t>
      </w:r>
    </w:p>
    <w:p w:rsidR="00573A12" w:rsidRPr="00176DA0" w:rsidRDefault="00573A12" w:rsidP="00E32369">
      <w:pPr>
        <w:numPr>
          <w:ilvl w:val="0"/>
          <w:numId w:val="2"/>
        </w:numPr>
        <w:jc w:val="both"/>
      </w:pPr>
      <w:r w:rsidRPr="00176DA0">
        <w:t>Uczynienie z oceny szkolnej akceptowanego przez ucznia narzędzia kierowania jego rozwojem intelektualnym i motywowania do pracy.</w:t>
      </w:r>
    </w:p>
    <w:p w:rsidR="00573A12" w:rsidRPr="00176DA0" w:rsidRDefault="00573A12" w:rsidP="00E32369">
      <w:pPr>
        <w:numPr>
          <w:ilvl w:val="0"/>
          <w:numId w:val="2"/>
        </w:numPr>
        <w:jc w:val="both"/>
      </w:pPr>
      <w:r w:rsidRPr="00176DA0">
        <w:t>Jasne i zrozumiałe dla ucznia sformułowanie wymaga</w:t>
      </w:r>
      <w:r w:rsidR="000C7C3E" w:rsidRPr="00176DA0">
        <w:t>ń</w:t>
      </w:r>
      <w:r w:rsidR="000625A4" w:rsidRPr="00176DA0">
        <w:t xml:space="preserve"> na poszczególne oceny szkolne </w:t>
      </w:r>
      <w:r w:rsidR="00D12B02" w:rsidRPr="00176DA0">
        <w:t>oraz umożliwienie wglą</w:t>
      </w:r>
      <w:r w:rsidR="0077324C">
        <w:t>du rodzicom</w:t>
      </w:r>
      <w:r w:rsidR="00D12B02" w:rsidRPr="00176DA0">
        <w:t>.</w:t>
      </w:r>
    </w:p>
    <w:p w:rsidR="00573A12" w:rsidRPr="00176DA0" w:rsidRDefault="00573A12" w:rsidP="00E32369">
      <w:pPr>
        <w:numPr>
          <w:ilvl w:val="0"/>
          <w:numId w:val="2"/>
        </w:numPr>
        <w:jc w:val="both"/>
      </w:pPr>
      <w:r w:rsidRPr="00176DA0">
        <w:t>Dostarcze</w:t>
      </w:r>
      <w:r w:rsidR="0077324C">
        <w:t>nie rodzicom</w:t>
      </w:r>
      <w:r w:rsidRPr="00176DA0">
        <w:t xml:space="preserve"> i nauczycielom informacji o postępach, trudnościach </w:t>
      </w:r>
      <w:r w:rsidR="0077324C">
        <w:t xml:space="preserve">                           </w:t>
      </w:r>
      <w:r w:rsidRPr="00176DA0">
        <w:t>i specjalnych uzdolnieniach uczniów.</w:t>
      </w:r>
    </w:p>
    <w:p w:rsidR="00573A12" w:rsidRPr="00176DA0" w:rsidRDefault="00573A12" w:rsidP="00E32369">
      <w:pPr>
        <w:numPr>
          <w:ilvl w:val="0"/>
          <w:numId w:val="2"/>
        </w:numPr>
        <w:jc w:val="both"/>
      </w:pPr>
      <w:r w:rsidRPr="00176DA0">
        <w:t>Korygowanie organizacji i metod pracy dydaktyczno – wychowawczej.</w:t>
      </w:r>
    </w:p>
    <w:p w:rsidR="00573A12" w:rsidRPr="00176DA0" w:rsidRDefault="00573A12" w:rsidP="00E32369"/>
    <w:p w:rsidR="00573A12" w:rsidRPr="00176DA0" w:rsidRDefault="00573A12" w:rsidP="00E32369">
      <w:pPr>
        <w:jc w:val="center"/>
        <w:rPr>
          <w:b/>
          <w:bCs/>
        </w:rPr>
      </w:pPr>
      <w:r w:rsidRPr="00176DA0">
        <w:rPr>
          <w:b/>
          <w:bCs/>
        </w:rPr>
        <w:t>§ 2</w:t>
      </w:r>
    </w:p>
    <w:p w:rsidR="00573A12" w:rsidRPr="00176DA0" w:rsidRDefault="00E32369" w:rsidP="00E32369">
      <w:pPr>
        <w:jc w:val="center"/>
        <w:rPr>
          <w:b/>
          <w:bCs/>
        </w:rPr>
      </w:pPr>
      <w:r w:rsidRPr="00176DA0">
        <w:rPr>
          <w:b/>
          <w:bCs/>
        </w:rPr>
        <w:t>Punktowy system oceniania</w:t>
      </w:r>
    </w:p>
    <w:p w:rsidR="00573A12" w:rsidRDefault="00573A12" w:rsidP="00E32369">
      <w:pPr>
        <w:numPr>
          <w:ilvl w:val="0"/>
          <w:numId w:val="3"/>
        </w:numPr>
        <w:jc w:val="both"/>
      </w:pPr>
      <w:r w:rsidRPr="00176DA0">
        <w:t>W II Liceum Ogólnokształ</w:t>
      </w:r>
      <w:r w:rsidR="00B94E90">
        <w:t>cącym</w:t>
      </w:r>
      <w:r w:rsidRPr="00176DA0">
        <w:t xml:space="preserve"> obowiązuje punktowy system oceniania według skali przeliczanej na stopień:</w:t>
      </w:r>
    </w:p>
    <w:p w:rsidR="00B94E90" w:rsidRPr="00176DA0" w:rsidRDefault="00B94E90" w:rsidP="00B94E90">
      <w:pPr>
        <w:ind w:left="720"/>
        <w:jc w:val="both"/>
      </w:pPr>
    </w:p>
    <w:p w:rsidR="00573A12" w:rsidRPr="00176DA0" w:rsidRDefault="00B75359" w:rsidP="00E32369">
      <w:pPr>
        <w:ind w:left="2832"/>
      </w:pPr>
      <w:r w:rsidRPr="00176DA0">
        <w:t xml:space="preserve">  </w:t>
      </w:r>
      <w:r w:rsidR="00573A12" w:rsidRPr="00176DA0">
        <w:t>0% - 39%</w:t>
      </w:r>
      <w:r w:rsidR="00573A12" w:rsidRPr="00176DA0">
        <w:tab/>
      </w:r>
      <w:r w:rsidR="00573A12" w:rsidRPr="00176DA0">
        <w:tab/>
        <w:t>niedostateczny</w:t>
      </w:r>
    </w:p>
    <w:p w:rsidR="00573A12" w:rsidRPr="00176DA0" w:rsidRDefault="00573A12" w:rsidP="00E32369">
      <w:pPr>
        <w:ind w:left="2832"/>
      </w:pPr>
      <w:r w:rsidRPr="00176DA0">
        <w:t>40% - 54%</w:t>
      </w:r>
      <w:r w:rsidRPr="00176DA0">
        <w:tab/>
      </w:r>
      <w:r w:rsidRPr="00176DA0">
        <w:tab/>
        <w:t>dopuszczający</w:t>
      </w:r>
    </w:p>
    <w:p w:rsidR="00573A12" w:rsidRPr="00176DA0" w:rsidRDefault="00573A12" w:rsidP="00E32369">
      <w:pPr>
        <w:ind w:left="2832"/>
      </w:pPr>
      <w:r w:rsidRPr="00176DA0">
        <w:t xml:space="preserve">55% - 69% </w:t>
      </w:r>
      <w:r w:rsidRPr="00176DA0">
        <w:tab/>
      </w:r>
      <w:r w:rsidRPr="00176DA0">
        <w:tab/>
        <w:t>dostateczny</w:t>
      </w:r>
    </w:p>
    <w:p w:rsidR="00573A12" w:rsidRPr="00176DA0" w:rsidRDefault="00573A12" w:rsidP="00E32369">
      <w:pPr>
        <w:ind w:left="2832"/>
      </w:pPr>
      <w:r w:rsidRPr="00176DA0">
        <w:t>70% - 84%</w:t>
      </w:r>
      <w:r w:rsidRPr="00176DA0">
        <w:tab/>
      </w:r>
      <w:r w:rsidRPr="00176DA0">
        <w:tab/>
        <w:t>dobry</w:t>
      </w:r>
    </w:p>
    <w:p w:rsidR="00573A12" w:rsidRPr="00176DA0" w:rsidRDefault="00AB5F50" w:rsidP="00E32369">
      <w:pPr>
        <w:ind w:left="2832"/>
      </w:pPr>
      <w:r w:rsidRPr="00176DA0">
        <w:t>85% - 9</w:t>
      </w:r>
      <w:r w:rsidR="007E5680">
        <w:t>5</w:t>
      </w:r>
      <w:r w:rsidR="00573A12" w:rsidRPr="00176DA0">
        <w:t>%</w:t>
      </w:r>
      <w:r w:rsidR="00573A12" w:rsidRPr="00176DA0">
        <w:tab/>
      </w:r>
      <w:r w:rsidR="00573A12" w:rsidRPr="00176DA0">
        <w:tab/>
        <w:t>bardzo dobry</w:t>
      </w:r>
    </w:p>
    <w:p w:rsidR="00573A12" w:rsidRPr="00176DA0" w:rsidRDefault="00AB5F50" w:rsidP="00E32369">
      <w:pPr>
        <w:ind w:left="2832"/>
      </w:pPr>
      <w:r w:rsidRPr="00176DA0">
        <w:t>9</w:t>
      </w:r>
      <w:r w:rsidR="007E5680">
        <w:t>6</w:t>
      </w:r>
      <w:r w:rsidRPr="00176DA0">
        <w:t xml:space="preserve">% </w:t>
      </w:r>
      <w:r w:rsidR="00573A12" w:rsidRPr="00176DA0">
        <w:t xml:space="preserve"> i więcej</w:t>
      </w:r>
      <w:r w:rsidR="00573A12" w:rsidRPr="00176DA0">
        <w:tab/>
      </w:r>
      <w:r w:rsidRPr="00176DA0">
        <w:t xml:space="preserve">            </w:t>
      </w:r>
      <w:r w:rsidR="00573A12" w:rsidRPr="00176DA0">
        <w:t>celujący</w:t>
      </w:r>
    </w:p>
    <w:p w:rsidR="00573A12" w:rsidRPr="00176DA0" w:rsidRDefault="00573A12" w:rsidP="00E32369">
      <w:pPr>
        <w:numPr>
          <w:ilvl w:val="0"/>
          <w:numId w:val="3"/>
        </w:numPr>
        <w:jc w:val="both"/>
      </w:pPr>
      <w:r w:rsidRPr="00176DA0">
        <w:t xml:space="preserve">Ocenianie powinno być dokonywane systematycznie, w różnych formach i warunkach zapewniających obiektywność oceny. Nauczyciel ma obowiązek przedstawić </w:t>
      </w:r>
      <w:r w:rsidRPr="00176DA0">
        <w:lastRenderedPageBreak/>
        <w:t>uczniowi formy sprawdzania postępów</w:t>
      </w:r>
      <w:r w:rsidR="00382CC4" w:rsidRPr="00176DA0">
        <w:t xml:space="preserve"> w nauce </w:t>
      </w:r>
      <w:r w:rsidRPr="00176DA0">
        <w:t>i dokładną punktację na początku kursu; poszczególna forma nie powinna przekraczać 30% ogólnej liczby punktów</w:t>
      </w:r>
      <w:r w:rsidR="00382CC4" w:rsidRPr="00176DA0">
        <w:t xml:space="preserve">              </w:t>
      </w:r>
      <w:r w:rsidRPr="00176DA0">
        <w:t xml:space="preserve"> na kursie; w pierwszej połowie trymestru uczeń powinien mieć możliwość uzyskania co najmniej 30% punktów.</w:t>
      </w:r>
    </w:p>
    <w:p w:rsidR="00573A12" w:rsidRPr="00176DA0" w:rsidRDefault="00573A12" w:rsidP="00E32369">
      <w:pPr>
        <w:numPr>
          <w:ilvl w:val="0"/>
          <w:numId w:val="3"/>
        </w:numPr>
        <w:jc w:val="both"/>
      </w:pPr>
      <w:r w:rsidRPr="00176DA0">
        <w:t>Za błędy popełniane przez ucznia nie stawia się punktów ujemnych.</w:t>
      </w:r>
    </w:p>
    <w:p w:rsidR="00F767BE" w:rsidRDefault="00450128" w:rsidP="00E32369">
      <w:pPr>
        <w:numPr>
          <w:ilvl w:val="0"/>
          <w:numId w:val="3"/>
        </w:numPr>
        <w:jc w:val="both"/>
      </w:pPr>
      <w:r w:rsidRPr="00176DA0">
        <w:t>Pisemne formy sprawdzania</w:t>
      </w:r>
      <w:r w:rsidR="00F767BE" w:rsidRPr="00176DA0">
        <w:t xml:space="preserve"> wiedz</w:t>
      </w:r>
      <w:r w:rsidRPr="00176DA0">
        <w:t>y przechowują</w:t>
      </w:r>
      <w:r w:rsidR="00F767BE" w:rsidRPr="00176DA0">
        <w:t xml:space="preserve"> nauczyciele przedmiotów do dnia podjęcia </w:t>
      </w:r>
      <w:r w:rsidR="000E2BE3" w:rsidRPr="00176DA0">
        <w:t xml:space="preserve">decyzji w sprawie </w:t>
      </w:r>
      <w:r w:rsidRPr="00176DA0">
        <w:t xml:space="preserve">wyników </w:t>
      </w:r>
      <w:r w:rsidR="000E2BE3" w:rsidRPr="00176DA0">
        <w:t>egzaminu poprawkowego, sprawdzianu wiedzy</w:t>
      </w:r>
      <w:r w:rsidRPr="00176DA0">
        <w:t xml:space="preserve">      </w:t>
      </w:r>
      <w:r w:rsidR="000E2BE3" w:rsidRPr="00176DA0">
        <w:t xml:space="preserve"> i umiejętności </w:t>
      </w:r>
      <w:r w:rsidRPr="00176DA0">
        <w:t xml:space="preserve">oraz </w:t>
      </w:r>
      <w:r w:rsidR="000E2BE3" w:rsidRPr="00176DA0">
        <w:t>egzaminu klasyfikacyjnego.</w:t>
      </w:r>
    </w:p>
    <w:p w:rsidR="00573A12" w:rsidRDefault="00573A12" w:rsidP="005A1C58">
      <w:pPr>
        <w:numPr>
          <w:ilvl w:val="0"/>
          <w:numId w:val="3"/>
        </w:numPr>
        <w:jc w:val="both"/>
      </w:pPr>
      <w:r w:rsidRPr="005A1C58">
        <w:t xml:space="preserve">Sprawdzone i ocenione pisemne prace kontrole uczeń i jego rodzice otrzymują do wglądu na </w:t>
      </w:r>
      <w:r w:rsidR="00924399" w:rsidRPr="005A1C58">
        <w:t xml:space="preserve">podstawie złożonego wniosku w miejscu i terminie </w:t>
      </w:r>
      <w:r w:rsidRPr="005A1C58">
        <w:t>okre</w:t>
      </w:r>
      <w:r w:rsidR="00382CC4" w:rsidRPr="005A1C58">
        <w:t>ślony</w:t>
      </w:r>
      <w:r w:rsidR="00924399" w:rsidRPr="005A1C58">
        <w:t>m przez nauczyciela</w:t>
      </w:r>
      <w:r w:rsidRPr="005A1C58">
        <w:t>.</w:t>
      </w:r>
      <w:r w:rsidR="005A1C58" w:rsidRPr="005A1C58">
        <w:t xml:space="preserve"> </w:t>
      </w:r>
      <w:r w:rsidR="005A1C58" w:rsidRPr="005A1C58">
        <w:rPr>
          <w:iCs/>
          <w:szCs w:val="52"/>
        </w:rPr>
        <w:t xml:space="preserve">Podczas wglądu, prace pisemne oraz inna dokumentacja dotycząca oceniania nie może być kopiowana lub powielana w jakiejkolwiek formie lub </w:t>
      </w:r>
      <w:r w:rsidR="005A1C58">
        <w:rPr>
          <w:iCs/>
          <w:szCs w:val="52"/>
        </w:rPr>
        <w:t xml:space="preserve">                          </w:t>
      </w:r>
      <w:r w:rsidR="005A1C58" w:rsidRPr="005A1C58">
        <w:rPr>
          <w:iCs/>
          <w:szCs w:val="52"/>
        </w:rPr>
        <w:t xml:space="preserve">w jakikolwiek sposób. </w:t>
      </w:r>
    </w:p>
    <w:p w:rsidR="005F142B" w:rsidRPr="00176DA0" w:rsidRDefault="005F142B" w:rsidP="00E32369">
      <w:pPr>
        <w:numPr>
          <w:ilvl w:val="0"/>
          <w:numId w:val="3"/>
        </w:numPr>
        <w:jc w:val="both"/>
      </w:pPr>
      <w:r>
        <w:t xml:space="preserve">Od 1 września 2015 roku istnieje możliwość stosowania oceny opisowej dla ocen bieżących i klasyfikacyjnych ze wszystkich bądź wybranych </w:t>
      </w:r>
      <w:r w:rsidR="00B94E90">
        <w:t>zajęć edukacyjnych</w:t>
      </w:r>
      <w:r>
        <w:t xml:space="preserve">. Szczegółowe </w:t>
      </w:r>
      <w:r w:rsidR="00B94E90">
        <w:t>reguły</w:t>
      </w:r>
      <w:r>
        <w:t xml:space="preserve"> określają przedmiotowe </w:t>
      </w:r>
      <w:r w:rsidR="00B94E90">
        <w:t>zasady</w:t>
      </w:r>
      <w:r>
        <w:t xml:space="preserve"> oceniania. </w:t>
      </w:r>
    </w:p>
    <w:p w:rsidR="00573A12" w:rsidRPr="00176DA0" w:rsidRDefault="00573A12" w:rsidP="006A3BDE">
      <w:pPr>
        <w:jc w:val="both"/>
      </w:pPr>
    </w:p>
    <w:p w:rsidR="00573A12" w:rsidRPr="00176DA0" w:rsidRDefault="00573A12" w:rsidP="006A3BDE">
      <w:pPr>
        <w:jc w:val="center"/>
        <w:rPr>
          <w:b/>
          <w:bCs/>
        </w:rPr>
      </w:pPr>
      <w:r w:rsidRPr="00176DA0">
        <w:rPr>
          <w:b/>
          <w:bCs/>
        </w:rPr>
        <w:t>§ 3</w:t>
      </w:r>
    </w:p>
    <w:p w:rsidR="00573A12" w:rsidRPr="00176DA0" w:rsidRDefault="00573A12" w:rsidP="006A3BDE">
      <w:pPr>
        <w:jc w:val="center"/>
        <w:rPr>
          <w:b/>
          <w:bCs/>
        </w:rPr>
      </w:pPr>
      <w:r w:rsidRPr="00176DA0">
        <w:rPr>
          <w:b/>
          <w:bCs/>
        </w:rPr>
        <w:t>Zasady fo</w:t>
      </w:r>
      <w:r w:rsidR="000453FE" w:rsidRPr="00176DA0">
        <w:rPr>
          <w:b/>
          <w:bCs/>
        </w:rPr>
        <w:t>rmułowania wymagań edukacyjnych</w:t>
      </w:r>
    </w:p>
    <w:p w:rsidR="00573A12" w:rsidRPr="00176DA0" w:rsidRDefault="00573A12" w:rsidP="00E32369">
      <w:pPr>
        <w:pStyle w:val="Tekstpodstawowy"/>
        <w:rPr>
          <w:sz w:val="24"/>
          <w:szCs w:val="24"/>
        </w:rPr>
      </w:pPr>
      <w:r w:rsidRPr="00176DA0">
        <w:rPr>
          <w:sz w:val="24"/>
          <w:szCs w:val="24"/>
        </w:rPr>
        <w:t>Wymagania edukacyjne formułowane są w oparciu o podstawę programową oraz opracowany przez zespół przedmiotowy program nauczania. Stosuje się dwa poziomy wymagań: pełny</w:t>
      </w:r>
      <w:r w:rsidR="00382CC4" w:rsidRPr="00176DA0">
        <w:rPr>
          <w:sz w:val="24"/>
          <w:szCs w:val="24"/>
        </w:rPr>
        <w:t xml:space="preserve">               </w:t>
      </w:r>
      <w:r w:rsidRPr="00176DA0">
        <w:rPr>
          <w:sz w:val="24"/>
          <w:szCs w:val="24"/>
        </w:rPr>
        <w:t xml:space="preserve"> i podstawowy.</w:t>
      </w:r>
    </w:p>
    <w:p w:rsidR="00573A12" w:rsidRPr="00176DA0" w:rsidRDefault="00573A12" w:rsidP="00E32369">
      <w:pPr>
        <w:numPr>
          <w:ilvl w:val="0"/>
          <w:numId w:val="4"/>
        </w:numPr>
        <w:jc w:val="both"/>
      </w:pPr>
      <w:r w:rsidRPr="00176DA0">
        <w:t xml:space="preserve">Wymagania </w:t>
      </w:r>
      <w:r w:rsidRPr="00176DA0">
        <w:rPr>
          <w:bCs/>
        </w:rPr>
        <w:t>podstawowe</w:t>
      </w:r>
      <w:r w:rsidRPr="00176DA0">
        <w:t xml:space="preserve"> obejmują treści kształcenia:</w:t>
      </w:r>
    </w:p>
    <w:p w:rsidR="00573A12" w:rsidRPr="00176DA0" w:rsidRDefault="00573A12" w:rsidP="00E32369">
      <w:pPr>
        <w:numPr>
          <w:ilvl w:val="1"/>
          <w:numId w:val="4"/>
        </w:numPr>
        <w:jc w:val="both"/>
      </w:pPr>
      <w:r w:rsidRPr="00176DA0">
        <w:t>określone programem nauczania na poziomie nieprzekraczającym wymagań zawartych w podstawach programowych,</w:t>
      </w:r>
    </w:p>
    <w:p w:rsidR="00573A12" w:rsidRPr="00176DA0" w:rsidRDefault="00573A12" w:rsidP="00E32369">
      <w:pPr>
        <w:numPr>
          <w:ilvl w:val="1"/>
          <w:numId w:val="4"/>
        </w:numPr>
        <w:jc w:val="both"/>
      </w:pPr>
      <w:r w:rsidRPr="00176DA0">
        <w:t>niezbędne i najważniejsze w uczeniu się danego przedmiotu,</w:t>
      </w:r>
    </w:p>
    <w:p w:rsidR="00573A12" w:rsidRPr="00176DA0" w:rsidRDefault="00573A12" w:rsidP="00E32369">
      <w:pPr>
        <w:numPr>
          <w:ilvl w:val="1"/>
          <w:numId w:val="4"/>
        </w:numPr>
        <w:jc w:val="both"/>
      </w:pPr>
      <w:r w:rsidRPr="00176DA0">
        <w:t>o niewielkim stopniu złożoności, a więc przystępne,</w:t>
      </w:r>
    </w:p>
    <w:p w:rsidR="00573A12" w:rsidRPr="00176DA0" w:rsidRDefault="00573A12" w:rsidP="00E32369">
      <w:pPr>
        <w:numPr>
          <w:ilvl w:val="1"/>
          <w:numId w:val="4"/>
        </w:numPr>
        <w:jc w:val="both"/>
      </w:pPr>
      <w:r w:rsidRPr="00176DA0">
        <w:t>często powtarzające się w programie nauczania,</w:t>
      </w:r>
    </w:p>
    <w:p w:rsidR="00573A12" w:rsidRPr="00176DA0" w:rsidRDefault="00573A12" w:rsidP="00E32369">
      <w:pPr>
        <w:numPr>
          <w:ilvl w:val="1"/>
          <w:numId w:val="4"/>
        </w:numPr>
        <w:jc w:val="both"/>
      </w:pPr>
      <w:r w:rsidRPr="00176DA0">
        <w:t>dające się wykorzystać w sytuacjach szkolnych.</w:t>
      </w:r>
    </w:p>
    <w:p w:rsidR="00573A12" w:rsidRPr="00176DA0" w:rsidRDefault="00573A12" w:rsidP="00E32369">
      <w:pPr>
        <w:numPr>
          <w:ilvl w:val="0"/>
          <w:numId w:val="4"/>
        </w:numPr>
        <w:jc w:val="both"/>
      </w:pPr>
      <w:r w:rsidRPr="00176DA0">
        <w:t xml:space="preserve">Wymagania </w:t>
      </w:r>
      <w:r w:rsidRPr="00176DA0">
        <w:rPr>
          <w:bCs/>
        </w:rPr>
        <w:t>pełne</w:t>
      </w:r>
      <w:r w:rsidR="006D32D4" w:rsidRPr="00176DA0">
        <w:rPr>
          <w:bCs/>
        </w:rPr>
        <w:t xml:space="preserve"> </w:t>
      </w:r>
      <w:r w:rsidRPr="00176DA0">
        <w:t>obejmują treści kształcenia:</w:t>
      </w:r>
    </w:p>
    <w:p w:rsidR="00573A12" w:rsidRPr="00176DA0" w:rsidRDefault="00573A12" w:rsidP="00E32369">
      <w:pPr>
        <w:numPr>
          <w:ilvl w:val="1"/>
          <w:numId w:val="4"/>
        </w:numPr>
        <w:jc w:val="both"/>
      </w:pPr>
      <w:r w:rsidRPr="00176DA0">
        <w:t>zawarte w programie nauczania,</w:t>
      </w:r>
    </w:p>
    <w:p w:rsidR="00573A12" w:rsidRPr="00176DA0" w:rsidRDefault="00573A12" w:rsidP="00E32369">
      <w:pPr>
        <w:numPr>
          <w:ilvl w:val="1"/>
          <w:numId w:val="4"/>
        </w:numPr>
        <w:jc w:val="both"/>
      </w:pPr>
      <w:r w:rsidRPr="00176DA0">
        <w:t xml:space="preserve">istotne w strukturze </w:t>
      </w:r>
      <w:r w:rsidR="00B94E90">
        <w:t>zajęć edukacyjnych</w:t>
      </w:r>
      <w:r w:rsidRPr="00176DA0">
        <w:t>,</w:t>
      </w:r>
    </w:p>
    <w:p w:rsidR="00573A12" w:rsidRPr="00176DA0" w:rsidRDefault="00573A12" w:rsidP="00E32369">
      <w:pPr>
        <w:numPr>
          <w:ilvl w:val="1"/>
          <w:numId w:val="4"/>
        </w:numPr>
        <w:jc w:val="both"/>
      </w:pPr>
      <w:r w:rsidRPr="00176DA0">
        <w:t>złożone, ważne, trudne do opanowania,</w:t>
      </w:r>
    </w:p>
    <w:p w:rsidR="00573A12" w:rsidRPr="00176DA0" w:rsidRDefault="00573A12" w:rsidP="00E32369">
      <w:pPr>
        <w:numPr>
          <w:ilvl w:val="1"/>
          <w:numId w:val="4"/>
        </w:numPr>
        <w:jc w:val="both"/>
      </w:pPr>
      <w:r w:rsidRPr="00176DA0">
        <w:t>użyteczne w działalności szkolnej i pozaszkolnej,</w:t>
      </w:r>
    </w:p>
    <w:p w:rsidR="00573A12" w:rsidRPr="00176DA0" w:rsidRDefault="00573A12" w:rsidP="005F142B">
      <w:pPr>
        <w:numPr>
          <w:ilvl w:val="1"/>
          <w:numId w:val="4"/>
        </w:numPr>
        <w:jc w:val="both"/>
      </w:pPr>
      <w:r w:rsidRPr="00176DA0">
        <w:t xml:space="preserve">przydatne i niezbędne w opanowaniu treści z </w:t>
      </w:r>
      <w:r w:rsidR="00B94E90">
        <w:t>danych zajęć edukacyjnych</w:t>
      </w:r>
      <w:r w:rsidRPr="00176DA0">
        <w:t>,</w:t>
      </w:r>
    </w:p>
    <w:p w:rsidR="00573A12" w:rsidRPr="00176DA0" w:rsidRDefault="00573A12" w:rsidP="00E32369">
      <w:pPr>
        <w:numPr>
          <w:ilvl w:val="1"/>
          <w:numId w:val="4"/>
        </w:numPr>
        <w:jc w:val="both"/>
      </w:pPr>
      <w:r w:rsidRPr="00176DA0">
        <w:t>wymagające korzystania z różnych źródeł,</w:t>
      </w:r>
    </w:p>
    <w:p w:rsidR="00573A12" w:rsidRPr="00176DA0" w:rsidRDefault="00573A12" w:rsidP="00E32369">
      <w:pPr>
        <w:numPr>
          <w:ilvl w:val="1"/>
          <w:numId w:val="4"/>
        </w:numPr>
        <w:jc w:val="both"/>
      </w:pPr>
      <w:r w:rsidRPr="00176DA0">
        <w:t>umożliwiające rozwiązywanie problemów.</w:t>
      </w:r>
    </w:p>
    <w:p w:rsidR="00573A12" w:rsidRPr="00176DA0" w:rsidRDefault="00573A12" w:rsidP="00E32369">
      <w:pPr>
        <w:numPr>
          <w:ilvl w:val="0"/>
          <w:numId w:val="4"/>
        </w:numPr>
        <w:jc w:val="both"/>
      </w:pPr>
      <w:r w:rsidRPr="00176DA0">
        <w:t>Powiązanie wymagań dwustopniowych z sześciostopniową skalą ocen jest następujące:</w:t>
      </w:r>
    </w:p>
    <w:p w:rsidR="00573A12" w:rsidRPr="00176DA0" w:rsidRDefault="00573A12" w:rsidP="00E32369">
      <w:pPr>
        <w:numPr>
          <w:ilvl w:val="1"/>
          <w:numId w:val="4"/>
        </w:numPr>
        <w:jc w:val="both"/>
      </w:pPr>
      <w:r w:rsidRPr="00176DA0">
        <w:t>satysfakcjonujące spełnienie wymagań pełnych skutkuje oceną bardzo dobrą,</w:t>
      </w:r>
    </w:p>
    <w:p w:rsidR="00573A12" w:rsidRPr="00176DA0" w:rsidRDefault="00573A12" w:rsidP="00E32369">
      <w:pPr>
        <w:numPr>
          <w:ilvl w:val="1"/>
          <w:numId w:val="4"/>
        </w:numPr>
        <w:jc w:val="both"/>
      </w:pPr>
      <w:r w:rsidRPr="00176DA0">
        <w:t>akceptowalne spełnienie wymagań pełnych skutkuje oceną dobry,</w:t>
      </w:r>
    </w:p>
    <w:p w:rsidR="00573A12" w:rsidRPr="00176DA0" w:rsidRDefault="00573A12" w:rsidP="00E32369">
      <w:pPr>
        <w:numPr>
          <w:ilvl w:val="1"/>
          <w:numId w:val="4"/>
        </w:numPr>
        <w:jc w:val="both"/>
      </w:pPr>
      <w:r w:rsidRPr="00176DA0">
        <w:t>satysfakcjonujące spełnienie wymagań podstawowych skutkuje oceną dostateczny,</w:t>
      </w:r>
    </w:p>
    <w:p w:rsidR="00573A12" w:rsidRPr="00176DA0" w:rsidRDefault="00573A12" w:rsidP="00E32369">
      <w:pPr>
        <w:numPr>
          <w:ilvl w:val="1"/>
          <w:numId w:val="4"/>
        </w:numPr>
        <w:jc w:val="both"/>
      </w:pPr>
      <w:r w:rsidRPr="00176DA0">
        <w:t>akceptowalne spełnienie wymagań podstawowych skutkuje oceną dopuszczający,</w:t>
      </w:r>
    </w:p>
    <w:p w:rsidR="00573A12" w:rsidRDefault="00573A12" w:rsidP="00E32369">
      <w:pPr>
        <w:numPr>
          <w:ilvl w:val="1"/>
          <w:numId w:val="4"/>
        </w:numPr>
        <w:jc w:val="both"/>
      </w:pPr>
      <w:r w:rsidRPr="00176DA0">
        <w:t>ocenę celujący otrzymuje uczeń, który spełnia wymagania na ocenę bardzo dobry oraz prezentuje inne, ważne ze względu na przedmiot osiągnięcia edukacyjne.</w:t>
      </w:r>
    </w:p>
    <w:p w:rsidR="00AC3DEC" w:rsidRPr="00176DA0" w:rsidRDefault="00AC3DEC" w:rsidP="00AC3DEC">
      <w:pPr>
        <w:jc w:val="both"/>
      </w:pPr>
    </w:p>
    <w:p w:rsidR="00450128" w:rsidRDefault="00573A12" w:rsidP="00E32369">
      <w:pPr>
        <w:numPr>
          <w:ilvl w:val="0"/>
          <w:numId w:val="4"/>
        </w:numPr>
        <w:jc w:val="both"/>
      </w:pPr>
      <w:r w:rsidRPr="00176DA0">
        <w:t>Szczegółowe wymagania edukacy</w:t>
      </w:r>
      <w:r w:rsidR="0077324C">
        <w:t>jne z poszczególnych zajęć edukacyjnych</w:t>
      </w:r>
      <w:r w:rsidRPr="00176DA0">
        <w:t xml:space="preserve"> objętych planem nauczania zawierają</w:t>
      </w:r>
      <w:r w:rsidR="00AD6975" w:rsidRPr="00176DA0">
        <w:t xml:space="preserve"> przedmiotowe</w:t>
      </w:r>
      <w:r w:rsidR="0077324C">
        <w:t xml:space="preserve"> zasady</w:t>
      </w:r>
      <w:r w:rsidR="005D6FA7" w:rsidRPr="00176DA0">
        <w:t xml:space="preserve"> oceniania</w:t>
      </w:r>
      <w:r w:rsidR="000C7C3E" w:rsidRPr="00176DA0">
        <w:t>.</w:t>
      </w:r>
    </w:p>
    <w:p w:rsidR="00B94E90" w:rsidRPr="00176DA0" w:rsidRDefault="00B94E90" w:rsidP="007E5680">
      <w:pPr>
        <w:ind w:left="720"/>
        <w:jc w:val="both"/>
      </w:pPr>
    </w:p>
    <w:p w:rsidR="00573A12" w:rsidRPr="00176DA0" w:rsidRDefault="00573A12" w:rsidP="00E32369">
      <w:pPr>
        <w:jc w:val="center"/>
        <w:rPr>
          <w:b/>
          <w:bCs/>
        </w:rPr>
      </w:pPr>
      <w:r w:rsidRPr="00176DA0">
        <w:rPr>
          <w:b/>
          <w:bCs/>
        </w:rPr>
        <w:t>§ 4</w:t>
      </w:r>
    </w:p>
    <w:p w:rsidR="00573A12" w:rsidRPr="00176DA0" w:rsidRDefault="00573A12" w:rsidP="00E32369">
      <w:pPr>
        <w:jc w:val="center"/>
        <w:rPr>
          <w:b/>
          <w:bCs/>
        </w:rPr>
      </w:pPr>
      <w:r w:rsidRPr="00176DA0">
        <w:rPr>
          <w:b/>
          <w:bCs/>
        </w:rPr>
        <w:lastRenderedPageBreak/>
        <w:t>Sposoby i for</w:t>
      </w:r>
      <w:r w:rsidR="000453FE" w:rsidRPr="00176DA0">
        <w:rPr>
          <w:b/>
          <w:bCs/>
        </w:rPr>
        <w:t>my sprawdzania postępów uczniów</w:t>
      </w:r>
    </w:p>
    <w:p w:rsidR="00573A12" w:rsidRPr="00176DA0" w:rsidRDefault="00573A12" w:rsidP="00E32369">
      <w:pPr>
        <w:numPr>
          <w:ilvl w:val="0"/>
          <w:numId w:val="5"/>
        </w:numPr>
        <w:jc w:val="both"/>
        <w:rPr>
          <w:bCs/>
        </w:rPr>
      </w:pPr>
      <w:r w:rsidRPr="00176DA0">
        <w:rPr>
          <w:bCs/>
        </w:rPr>
        <w:t>Formy ustne</w:t>
      </w:r>
    </w:p>
    <w:p w:rsidR="00573A12" w:rsidRPr="00176DA0" w:rsidRDefault="00573A12" w:rsidP="00E32369">
      <w:pPr>
        <w:numPr>
          <w:ilvl w:val="1"/>
          <w:numId w:val="5"/>
        </w:numPr>
        <w:jc w:val="both"/>
      </w:pPr>
      <w:r w:rsidRPr="00176DA0">
        <w:t>odpowiedzi,</w:t>
      </w:r>
    </w:p>
    <w:p w:rsidR="00AF0ACD" w:rsidRPr="00176DA0" w:rsidRDefault="00AF0ACD" w:rsidP="00E32369">
      <w:pPr>
        <w:numPr>
          <w:ilvl w:val="1"/>
          <w:numId w:val="5"/>
        </w:numPr>
        <w:jc w:val="both"/>
      </w:pPr>
      <w:r w:rsidRPr="00176DA0">
        <w:t>prezentacja przygotowana samodzielnie przez ucznia,</w:t>
      </w:r>
    </w:p>
    <w:p w:rsidR="00573A12" w:rsidRPr="00176DA0" w:rsidRDefault="00573A12" w:rsidP="00E32369">
      <w:pPr>
        <w:numPr>
          <w:ilvl w:val="1"/>
          <w:numId w:val="5"/>
        </w:numPr>
        <w:jc w:val="both"/>
      </w:pPr>
      <w:r w:rsidRPr="00176DA0">
        <w:t>prezentacja pracy w grupach,</w:t>
      </w:r>
    </w:p>
    <w:p w:rsidR="00573A12" w:rsidRPr="00176DA0" w:rsidRDefault="00573A12" w:rsidP="00E32369">
      <w:pPr>
        <w:numPr>
          <w:ilvl w:val="1"/>
          <w:numId w:val="5"/>
        </w:numPr>
        <w:jc w:val="both"/>
      </w:pPr>
      <w:r w:rsidRPr="00176DA0">
        <w:t>referaty,</w:t>
      </w:r>
    </w:p>
    <w:p w:rsidR="00AF0ACD" w:rsidRPr="00176DA0" w:rsidRDefault="00AF0ACD" w:rsidP="00E32369">
      <w:pPr>
        <w:numPr>
          <w:ilvl w:val="1"/>
          <w:numId w:val="5"/>
        </w:numPr>
        <w:jc w:val="both"/>
      </w:pPr>
      <w:r w:rsidRPr="00176DA0">
        <w:t>projekty zespołowe,</w:t>
      </w:r>
    </w:p>
    <w:p w:rsidR="00573A12" w:rsidRPr="00176DA0" w:rsidRDefault="00573A12" w:rsidP="00E32369">
      <w:pPr>
        <w:numPr>
          <w:ilvl w:val="1"/>
          <w:numId w:val="5"/>
        </w:numPr>
        <w:jc w:val="both"/>
      </w:pPr>
      <w:r w:rsidRPr="00176DA0">
        <w:t>inne</w:t>
      </w:r>
      <w:r w:rsidR="000453FE" w:rsidRPr="00176DA0">
        <w:t>,</w:t>
      </w:r>
      <w:r w:rsidRPr="00176DA0">
        <w:t xml:space="preserve"> określane jako aktywność.</w:t>
      </w:r>
    </w:p>
    <w:p w:rsidR="00573A12" w:rsidRPr="00176DA0" w:rsidRDefault="00573A12" w:rsidP="00E32369">
      <w:pPr>
        <w:numPr>
          <w:ilvl w:val="0"/>
          <w:numId w:val="5"/>
        </w:numPr>
        <w:jc w:val="both"/>
        <w:rPr>
          <w:bCs/>
        </w:rPr>
      </w:pPr>
      <w:r w:rsidRPr="00176DA0">
        <w:rPr>
          <w:bCs/>
        </w:rPr>
        <w:t>Formy pisemne</w:t>
      </w:r>
    </w:p>
    <w:p w:rsidR="00573A12" w:rsidRPr="00176DA0" w:rsidRDefault="00573A12" w:rsidP="00E32369">
      <w:pPr>
        <w:numPr>
          <w:ilvl w:val="1"/>
          <w:numId w:val="5"/>
        </w:numPr>
        <w:jc w:val="both"/>
      </w:pPr>
      <w:r w:rsidRPr="00176DA0">
        <w:t xml:space="preserve">prace klasowe, </w:t>
      </w:r>
    </w:p>
    <w:p w:rsidR="00573A12" w:rsidRPr="00176DA0" w:rsidRDefault="00573A12" w:rsidP="00E32369">
      <w:pPr>
        <w:numPr>
          <w:ilvl w:val="1"/>
          <w:numId w:val="5"/>
        </w:numPr>
        <w:jc w:val="both"/>
      </w:pPr>
      <w:r w:rsidRPr="00176DA0">
        <w:t>sprawdziany,</w:t>
      </w:r>
    </w:p>
    <w:p w:rsidR="00573A12" w:rsidRPr="00176DA0" w:rsidRDefault="00573A12" w:rsidP="00E32369">
      <w:pPr>
        <w:numPr>
          <w:ilvl w:val="1"/>
          <w:numId w:val="5"/>
        </w:numPr>
        <w:jc w:val="both"/>
      </w:pPr>
      <w:r w:rsidRPr="00176DA0">
        <w:t xml:space="preserve">testy, </w:t>
      </w:r>
    </w:p>
    <w:p w:rsidR="00573A12" w:rsidRPr="00176DA0" w:rsidRDefault="00573A12" w:rsidP="00E32369">
      <w:pPr>
        <w:numPr>
          <w:ilvl w:val="1"/>
          <w:numId w:val="5"/>
        </w:numPr>
        <w:jc w:val="both"/>
      </w:pPr>
      <w:r w:rsidRPr="00176DA0">
        <w:t>kartkówki,</w:t>
      </w:r>
    </w:p>
    <w:p w:rsidR="00573A12" w:rsidRPr="00176DA0" w:rsidRDefault="00573A12" w:rsidP="00E32369">
      <w:pPr>
        <w:numPr>
          <w:ilvl w:val="1"/>
          <w:numId w:val="5"/>
        </w:numPr>
        <w:jc w:val="both"/>
      </w:pPr>
      <w:r w:rsidRPr="00176DA0">
        <w:t>zadania domowe,</w:t>
      </w:r>
    </w:p>
    <w:p w:rsidR="00573A12" w:rsidRPr="00176DA0" w:rsidRDefault="00573A12" w:rsidP="00E32369">
      <w:pPr>
        <w:numPr>
          <w:ilvl w:val="1"/>
          <w:numId w:val="5"/>
        </w:numPr>
        <w:jc w:val="both"/>
      </w:pPr>
      <w:r w:rsidRPr="00176DA0">
        <w:t>prace dodatkowe.</w:t>
      </w:r>
    </w:p>
    <w:p w:rsidR="00573A12" w:rsidRPr="00176DA0" w:rsidRDefault="00573A12" w:rsidP="00E32369">
      <w:pPr>
        <w:numPr>
          <w:ilvl w:val="0"/>
          <w:numId w:val="5"/>
        </w:numPr>
        <w:jc w:val="both"/>
      </w:pPr>
      <w:r w:rsidRPr="00176DA0">
        <w:t>Formy sprawnościowe, doświadczalne, praktyczne, ćwiczenia.</w:t>
      </w:r>
    </w:p>
    <w:p w:rsidR="00573A12" w:rsidRPr="00176DA0" w:rsidRDefault="00573A12" w:rsidP="00E32369">
      <w:pPr>
        <w:numPr>
          <w:ilvl w:val="0"/>
          <w:numId w:val="5"/>
        </w:numPr>
        <w:jc w:val="both"/>
      </w:pPr>
      <w:r w:rsidRPr="00176DA0">
        <w:t xml:space="preserve">Szczegółowe informacje dotyczące form, sposobów, częstotliwości oraz narzędzi </w:t>
      </w:r>
      <w:r w:rsidR="00382CC4" w:rsidRPr="00176DA0">
        <w:t xml:space="preserve">                 </w:t>
      </w:r>
      <w:r w:rsidRPr="00176DA0">
        <w:t xml:space="preserve">i zasad sprawdzania postępów uczniów zawierają przedmiotowe </w:t>
      </w:r>
      <w:r w:rsidR="0077324C">
        <w:t>zasady</w:t>
      </w:r>
      <w:r w:rsidRPr="00176DA0">
        <w:t xml:space="preserve"> oceniania.</w:t>
      </w:r>
    </w:p>
    <w:p w:rsidR="00573A12" w:rsidRPr="00176DA0" w:rsidRDefault="00573A12" w:rsidP="00E32369"/>
    <w:p w:rsidR="00573A12" w:rsidRPr="00176DA0" w:rsidRDefault="00573A12" w:rsidP="00E32369">
      <w:pPr>
        <w:jc w:val="center"/>
        <w:rPr>
          <w:b/>
          <w:bCs/>
        </w:rPr>
      </w:pPr>
      <w:r w:rsidRPr="00176DA0">
        <w:rPr>
          <w:b/>
          <w:bCs/>
        </w:rPr>
        <w:t>§ 5</w:t>
      </w:r>
    </w:p>
    <w:p w:rsidR="00573A12" w:rsidRDefault="00573A12" w:rsidP="00E32369">
      <w:pPr>
        <w:jc w:val="center"/>
        <w:rPr>
          <w:b/>
          <w:bCs/>
        </w:rPr>
      </w:pPr>
      <w:r w:rsidRPr="00176DA0">
        <w:rPr>
          <w:b/>
          <w:bCs/>
        </w:rPr>
        <w:t>Sytuacje oceniania</w:t>
      </w:r>
    </w:p>
    <w:p w:rsidR="00B94E90" w:rsidRPr="00176DA0" w:rsidRDefault="00B94E90" w:rsidP="00E32369">
      <w:pPr>
        <w:jc w:val="center"/>
        <w:rPr>
          <w:b/>
          <w:bCs/>
        </w:rPr>
      </w:pPr>
    </w:p>
    <w:p w:rsidR="00573A12" w:rsidRPr="00176DA0" w:rsidRDefault="00573A12" w:rsidP="00E32369">
      <w:pPr>
        <w:numPr>
          <w:ilvl w:val="0"/>
          <w:numId w:val="6"/>
        </w:numPr>
        <w:jc w:val="both"/>
      </w:pPr>
      <w:r w:rsidRPr="00176DA0">
        <w:t>Rok szkolny dzieli się na trzy trymestry. Dokładne terminy określa kalendarz roku szkolnego.</w:t>
      </w:r>
    </w:p>
    <w:p w:rsidR="00573A12" w:rsidRPr="00176DA0" w:rsidRDefault="00AF0ACD" w:rsidP="00E32369">
      <w:pPr>
        <w:numPr>
          <w:ilvl w:val="0"/>
          <w:numId w:val="6"/>
        </w:numPr>
        <w:jc w:val="both"/>
      </w:pPr>
      <w:r w:rsidRPr="00176DA0">
        <w:t>Czterokrotnie</w:t>
      </w:r>
      <w:r w:rsidR="00573A12" w:rsidRPr="00176DA0">
        <w:t xml:space="preserve"> –</w:t>
      </w:r>
      <w:r w:rsidRPr="00176DA0">
        <w:t xml:space="preserve"> na koniec I,</w:t>
      </w:r>
      <w:r w:rsidR="00573A12" w:rsidRPr="00176DA0">
        <w:t xml:space="preserve"> II</w:t>
      </w:r>
      <w:r w:rsidRPr="00176DA0">
        <w:t>, III</w:t>
      </w:r>
      <w:r w:rsidR="00573A12" w:rsidRPr="00176DA0">
        <w:t xml:space="preserve"> trymestru oraz na koniec roku szkolnego uczeń otrzymuje ocenę wyrażoną w stopniach.</w:t>
      </w:r>
    </w:p>
    <w:p w:rsidR="00573A12" w:rsidRPr="00176DA0" w:rsidRDefault="00573A12" w:rsidP="00B94E90">
      <w:pPr>
        <w:numPr>
          <w:ilvl w:val="0"/>
          <w:numId w:val="6"/>
        </w:numPr>
        <w:jc w:val="both"/>
      </w:pPr>
      <w:r w:rsidRPr="00176DA0">
        <w:t>O postępach ucznia z zajęć edukacyjnych i o zachowa</w:t>
      </w:r>
      <w:r w:rsidR="0077324C">
        <w:t>niu rodzice</w:t>
      </w:r>
      <w:r w:rsidRPr="00176DA0">
        <w:t xml:space="preserve"> informowani </w:t>
      </w:r>
      <w:r w:rsidR="00B94E90">
        <w:t xml:space="preserve">                 </w:t>
      </w:r>
      <w:r w:rsidRPr="00176DA0">
        <w:t xml:space="preserve">są </w:t>
      </w:r>
      <w:r w:rsidR="00077CBA" w:rsidRPr="00176DA0">
        <w:t xml:space="preserve">na bieżąco poprzez </w:t>
      </w:r>
      <w:r w:rsidR="004B5646" w:rsidRPr="00176DA0">
        <w:t>sy</w:t>
      </w:r>
      <w:r w:rsidR="0077324C">
        <w:t>stem administracyjny dzienników S</w:t>
      </w:r>
      <w:r w:rsidR="004B5646" w:rsidRPr="00176DA0">
        <w:t>AD</w:t>
      </w:r>
      <w:r w:rsidR="00B94E90">
        <w:t xml:space="preserve"> </w:t>
      </w:r>
      <w:hyperlink r:id="rId8" w:history="1">
        <w:r w:rsidR="009322D4" w:rsidRPr="00C306DD">
          <w:rPr>
            <w:rStyle w:val="Hipercze"/>
          </w:rPr>
          <w:t>www.2-2lo.gorzow.sad.edu.pl</w:t>
        </w:r>
      </w:hyperlink>
      <w:r w:rsidR="004B5646" w:rsidRPr="00176DA0">
        <w:t xml:space="preserve"> </w:t>
      </w:r>
      <w:r w:rsidR="00077CBA" w:rsidRPr="00176DA0">
        <w:t xml:space="preserve">oraz </w:t>
      </w:r>
      <w:r w:rsidRPr="00176DA0">
        <w:t>podczas zebrań śró</w:t>
      </w:r>
      <w:r w:rsidR="0077324C">
        <w:t>dtrymestralnych</w:t>
      </w:r>
      <w:r w:rsidR="004B5646" w:rsidRPr="00176DA0">
        <w:t xml:space="preserve"> </w:t>
      </w:r>
      <w:r w:rsidRPr="00176DA0">
        <w:t>(tr</w:t>
      </w:r>
      <w:r w:rsidR="0077324C">
        <w:t xml:space="preserve">zy razy                     w ciągu roku szkolnego) </w:t>
      </w:r>
      <w:r w:rsidR="00DF5C97" w:rsidRPr="00176DA0">
        <w:t>i</w:t>
      </w:r>
      <w:r w:rsidRPr="00176DA0">
        <w:t xml:space="preserve"> wywiadówek (dwa razy w ciągu roku szkolnego), a także podczas rozmów indywidualnych z wychowa</w:t>
      </w:r>
      <w:r w:rsidR="0077324C">
        <w:t>wcą bądź nauczycielem zajęć edukacyjnych</w:t>
      </w:r>
      <w:r w:rsidRPr="00176DA0">
        <w:t>.</w:t>
      </w:r>
    </w:p>
    <w:p w:rsidR="00503AAE" w:rsidRDefault="00573A12" w:rsidP="00E32369">
      <w:pPr>
        <w:numPr>
          <w:ilvl w:val="0"/>
          <w:numId w:val="6"/>
        </w:numPr>
        <w:jc w:val="both"/>
      </w:pPr>
      <w:r w:rsidRPr="00176DA0">
        <w:t>Na dwa tygodnie przed klasyfikacyjnym posiedzeniem Rady Pedagogicznej nauczyciele przedmiotów informują o grożącej</w:t>
      </w:r>
      <w:r w:rsidR="00450128" w:rsidRPr="00176DA0">
        <w:t xml:space="preserve"> ocenie niedostatecznej</w:t>
      </w:r>
      <w:r w:rsidRPr="00176DA0">
        <w:t xml:space="preserve"> </w:t>
      </w:r>
      <w:r w:rsidR="00B94E90">
        <w:t xml:space="preserve">                 </w:t>
      </w:r>
      <w:r w:rsidR="00AC2190" w:rsidRPr="00176DA0">
        <w:t>wychowawcę ucznia</w:t>
      </w:r>
      <w:r w:rsidR="000C7C3E" w:rsidRPr="00176DA0">
        <w:t xml:space="preserve"> oraz </w:t>
      </w:r>
      <w:r w:rsidR="00AD6975" w:rsidRPr="00176DA0">
        <w:t xml:space="preserve">jego </w:t>
      </w:r>
      <w:r w:rsidR="00B94E90">
        <w:t xml:space="preserve">rodziców </w:t>
      </w:r>
      <w:r w:rsidR="00DF5C97" w:rsidRPr="00176DA0">
        <w:t xml:space="preserve">przesyłając informację </w:t>
      </w:r>
      <w:r w:rsidR="004B5646" w:rsidRPr="00176DA0">
        <w:t xml:space="preserve">przez SAD </w:t>
      </w:r>
      <w:hyperlink r:id="rId9" w:history="1">
        <w:r w:rsidR="009322D4" w:rsidRPr="00C306DD">
          <w:rPr>
            <w:rStyle w:val="Hipercze"/>
          </w:rPr>
          <w:t>www.2-2lo.gorzow.sad.edu.pl</w:t>
        </w:r>
      </w:hyperlink>
      <w:r w:rsidR="00503AAE">
        <w:t>.</w:t>
      </w:r>
      <w:r w:rsidR="004B5646" w:rsidRPr="00176DA0">
        <w:t xml:space="preserve"> </w:t>
      </w:r>
    </w:p>
    <w:p w:rsidR="00573A12" w:rsidRDefault="00573A12" w:rsidP="00E32369">
      <w:pPr>
        <w:numPr>
          <w:ilvl w:val="0"/>
          <w:numId w:val="6"/>
        </w:numPr>
        <w:jc w:val="both"/>
      </w:pPr>
      <w:r w:rsidRPr="00176DA0">
        <w:t xml:space="preserve">Na tydzień przed klasyfikacyjnym posiedzeniem Rady Pedagogicznej nauczyciele </w:t>
      </w:r>
      <w:r w:rsidR="00B94E90">
        <w:t>zajęć edukacyjnych</w:t>
      </w:r>
      <w:r w:rsidRPr="00176DA0">
        <w:t xml:space="preserve"> informują uczniów o pr</w:t>
      </w:r>
      <w:r w:rsidR="00382CC4" w:rsidRPr="00176DA0">
        <w:t xml:space="preserve">opozycjach stopni, </w:t>
      </w:r>
      <w:r w:rsidRPr="00176DA0">
        <w:t xml:space="preserve">a </w:t>
      </w:r>
      <w:r w:rsidR="00640F14" w:rsidRPr="00176DA0">
        <w:t>wychowawcy</w:t>
      </w:r>
      <w:r w:rsidR="00B94E90">
        <w:t xml:space="preserve">                      </w:t>
      </w:r>
      <w:r w:rsidR="00640F14" w:rsidRPr="00176DA0">
        <w:t xml:space="preserve"> o ocenach zachowania</w:t>
      </w:r>
      <w:r w:rsidR="00973A5A" w:rsidRPr="00176DA0">
        <w:t>. Wychowawca</w:t>
      </w:r>
      <w:r w:rsidR="00503AAE">
        <w:t xml:space="preserve">, uwzględniając </w:t>
      </w:r>
      <w:r w:rsidR="004B1348" w:rsidRPr="00176DA0">
        <w:t>propozycj</w:t>
      </w:r>
      <w:r w:rsidR="00503AAE">
        <w:t>ę</w:t>
      </w:r>
      <w:r w:rsidR="004B1348" w:rsidRPr="00176DA0">
        <w:t xml:space="preserve"> ocen </w:t>
      </w:r>
      <w:r w:rsidR="004B5646" w:rsidRPr="00176DA0">
        <w:t>zachowania</w:t>
      </w:r>
      <w:r w:rsidR="00DF5C97" w:rsidRPr="00176DA0">
        <w:t xml:space="preserve"> </w:t>
      </w:r>
      <w:r w:rsidR="004B1348" w:rsidRPr="00176DA0">
        <w:t>nauczycieli</w:t>
      </w:r>
      <w:r w:rsidR="00503AAE">
        <w:t xml:space="preserve"> </w:t>
      </w:r>
      <w:r w:rsidR="0077324C">
        <w:t>zajęć edukacyjnych</w:t>
      </w:r>
      <w:r w:rsidR="00450128" w:rsidRPr="00176DA0">
        <w:t xml:space="preserve">, </w:t>
      </w:r>
      <w:r w:rsidR="00973A5A" w:rsidRPr="00176DA0">
        <w:t xml:space="preserve">wywiesza </w:t>
      </w:r>
      <w:r w:rsidR="00AC2190" w:rsidRPr="00176DA0">
        <w:t xml:space="preserve">w pokoju nauczycielskim </w:t>
      </w:r>
      <w:r w:rsidR="00973A5A" w:rsidRPr="00176DA0">
        <w:t xml:space="preserve">arkusz propozycji </w:t>
      </w:r>
      <w:r w:rsidR="00450128" w:rsidRPr="00176DA0">
        <w:t xml:space="preserve">ostatecznych </w:t>
      </w:r>
      <w:r w:rsidR="00973A5A" w:rsidRPr="00176DA0">
        <w:t xml:space="preserve">ocen </w:t>
      </w:r>
      <w:r w:rsidR="004B5646" w:rsidRPr="00176DA0">
        <w:t>zachowania.</w:t>
      </w:r>
    </w:p>
    <w:p w:rsidR="00503AAE" w:rsidRDefault="00503AAE" w:rsidP="00E32369">
      <w:pPr>
        <w:numPr>
          <w:ilvl w:val="0"/>
          <w:numId w:val="6"/>
        </w:numPr>
        <w:jc w:val="both"/>
      </w:pPr>
      <w:r>
        <w:t>Ostateczna ocena z</w:t>
      </w:r>
      <w:r w:rsidR="0077324C">
        <w:t xml:space="preserve"> zajęć edukacyjnych</w:t>
      </w:r>
      <w:r>
        <w:t xml:space="preserve"> nie może być niższa niż jej propozycja podana na tydzień przed klasyfikacyjnym posiedzeniem Rady Pedagogicznej.</w:t>
      </w:r>
    </w:p>
    <w:p w:rsidR="00573A12" w:rsidRPr="005A1C58" w:rsidRDefault="00573A12" w:rsidP="00E32369">
      <w:pPr>
        <w:numPr>
          <w:ilvl w:val="0"/>
          <w:numId w:val="6"/>
        </w:numPr>
        <w:jc w:val="both"/>
      </w:pPr>
      <w:r w:rsidRPr="005A1C58">
        <w:rPr>
          <w:bCs/>
        </w:rPr>
        <w:t>Oceny trymestralne</w:t>
      </w:r>
      <w:r w:rsidR="005A1C58">
        <w:rPr>
          <w:bCs/>
        </w:rPr>
        <w:t>:</w:t>
      </w:r>
    </w:p>
    <w:p w:rsidR="00573A12" w:rsidRDefault="00573A12" w:rsidP="005A1C58">
      <w:pPr>
        <w:pStyle w:val="Tekstpodstawowy"/>
        <w:numPr>
          <w:ilvl w:val="0"/>
          <w:numId w:val="26"/>
        </w:numPr>
        <w:rPr>
          <w:sz w:val="24"/>
          <w:szCs w:val="24"/>
        </w:rPr>
      </w:pPr>
      <w:r w:rsidRPr="00176DA0">
        <w:rPr>
          <w:sz w:val="24"/>
          <w:szCs w:val="24"/>
        </w:rPr>
        <w:t xml:space="preserve">z </w:t>
      </w:r>
      <w:r w:rsidR="0077324C">
        <w:rPr>
          <w:sz w:val="24"/>
          <w:szCs w:val="24"/>
        </w:rPr>
        <w:t xml:space="preserve">zajęć edukacyjnych </w:t>
      </w:r>
      <w:r w:rsidR="00002E1D" w:rsidRPr="00176DA0">
        <w:rPr>
          <w:sz w:val="24"/>
          <w:szCs w:val="24"/>
        </w:rPr>
        <w:t xml:space="preserve"> </w:t>
      </w:r>
      <w:r w:rsidRPr="00176DA0">
        <w:rPr>
          <w:sz w:val="24"/>
          <w:szCs w:val="24"/>
        </w:rPr>
        <w:t xml:space="preserve">ustala się </w:t>
      </w:r>
      <w:r w:rsidR="00382CC4" w:rsidRPr="00176DA0">
        <w:rPr>
          <w:sz w:val="24"/>
          <w:szCs w:val="24"/>
        </w:rPr>
        <w:t xml:space="preserve"> </w:t>
      </w:r>
      <w:r w:rsidRPr="00176DA0">
        <w:rPr>
          <w:sz w:val="24"/>
          <w:szCs w:val="24"/>
        </w:rPr>
        <w:t>w stopniach we</w:t>
      </w:r>
      <w:r w:rsidR="00BD1803" w:rsidRPr="00176DA0">
        <w:rPr>
          <w:sz w:val="24"/>
          <w:szCs w:val="24"/>
        </w:rPr>
        <w:t xml:space="preserve">dług skali podanej </w:t>
      </w:r>
      <w:r w:rsidR="00002E1D" w:rsidRPr="00176DA0">
        <w:rPr>
          <w:sz w:val="24"/>
          <w:szCs w:val="24"/>
        </w:rPr>
        <w:t xml:space="preserve"> </w:t>
      </w:r>
      <w:r w:rsidR="00BD1803" w:rsidRPr="00176DA0">
        <w:rPr>
          <w:sz w:val="24"/>
          <w:szCs w:val="24"/>
        </w:rPr>
        <w:t>w § 2 pkt.</w:t>
      </w:r>
      <w:r w:rsidR="000453FE" w:rsidRPr="00176DA0">
        <w:rPr>
          <w:sz w:val="24"/>
          <w:szCs w:val="24"/>
        </w:rPr>
        <w:t>1;</w:t>
      </w:r>
    </w:p>
    <w:p w:rsidR="00AC3DEC" w:rsidRPr="00176DA0" w:rsidRDefault="00AC3DEC" w:rsidP="00AC3DEC">
      <w:pPr>
        <w:pStyle w:val="Tekstpodstawowy"/>
        <w:ind w:left="1068"/>
        <w:rPr>
          <w:sz w:val="24"/>
          <w:szCs w:val="24"/>
        </w:rPr>
      </w:pPr>
    </w:p>
    <w:p w:rsidR="000453FE" w:rsidRPr="00176DA0" w:rsidRDefault="00002E1D" w:rsidP="005A1C58">
      <w:pPr>
        <w:numPr>
          <w:ilvl w:val="0"/>
          <w:numId w:val="26"/>
        </w:numPr>
        <w:jc w:val="both"/>
      </w:pPr>
      <w:r w:rsidRPr="00176DA0">
        <w:t>p</w:t>
      </w:r>
      <w:r w:rsidR="00573A12" w:rsidRPr="00176DA0">
        <w:t xml:space="preserve">rzy wystawieniu oceny </w:t>
      </w:r>
      <w:r w:rsidRPr="00176DA0">
        <w:t xml:space="preserve">z wychowania fizycznego </w:t>
      </w:r>
      <w:r w:rsidR="00573A12" w:rsidRPr="00176DA0">
        <w:t>należy brać pod uwag</w:t>
      </w:r>
      <w:r w:rsidRPr="00176DA0">
        <w:t xml:space="preserve">ę wysiłek wkładany przez ucznia </w:t>
      </w:r>
      <w:r w:rsidR="00573A12" w:rsidRPr="00176DA0">
        <w:t>w wywiązywanie się z obowiązków wynikających ze specyfiki t</w:t>
      </w:r>
      <w:r w:rsidR="0077324C">
        <w:t>ych zajęć edukacyjnych</w:t>
      </w:r>
      <w:r w:rsidR="000453FE" w:rsidRPr="00176DA0">
        <w:t>;</w:t>
      </w:r>
    </w:p>
    <w:p w:rsidR="00573A12" w:rsidRPr="00176DA0" w:rsidRDefault="000453FE" w:rsidP="005A1C58">
      <w:pPr>
        <w:numPr>
          <w:ilvl w:val="0"/>
          <w:numId w:val="26"/>
        </w:numPr>
        <w:jc w:val="both"/>
      </w:pPr>
      <w:r w:rsidRPr="00176DA0">
        <w:t xml:space="preserve">uczeń, który </w:t>
      </w:r>
      <w:r w:rsidR="00573A12" w:rsidRPr="00176DA0">
        <w:t xml:space="preserve"> przedstawi zaświadczenie l</w:t>
      </w:r>
      <w:r w:rsidR="003E28E0">
        <w:t>ekarskie</w:t>
      </w:r>
      <w:r w:rsidR="00382CC4" w:rsidRPr="00176DA0">
        <w:t xml:space="preserve"> </w:t>
      </w:r>
      <w:r w:rsidR="00573A12" w:rsidRPr="00176DA0">
        <w:t xml:space="preserve">o niezdolności </w:t>
      </w:r>
      <w:r w:rsidRPr="00176DA0">
        <w:t xml:space="preserve">do wykonywania ćwiczeń zgodnych </w:t>
      </w:r>
      <w:r w:rsidR="00573A12" w:rsidRPr="00176DA0">
        <w:t xml:space="preserve">z programem nauczania wychowania fizycznego, jest przez nauczyciela zwolniony </w:t>
      </w:r>
      <w:r w:rsidR="00AF0ACD" w:rsidRPr="00176DA0">
        <w:t xml:space="preserve"> </w:t>
      </w:r>
      <w:r w:rsidR="00573A12" w:rsidRPr="00176DA0">
        <w:t>z tych ćwiczeń</w:t>
      </w:r>
      <w:r w:rsidR="003E28E0">
        <w:t xml:space="preserve"> z dniem złożenia stosownej dokumentacji </w:t>
      </w:r>
      <w:r w:rsidR="003E28E0">
        <w:lastRenderedPageBreak/>
        <w:t>w sekretariacie szkoły</w:t>
      </w:r>
      <w:r w:rsidR="00573A12" w:rsidRPr="00176DA0">
        <w:t xml:space="preserve">, </w:t>
      </w:r>
      <w:r w:rsidR="002C36DA" w:rsidRPr="00176DA0">
        <w:t>a na pisemną prośbę rodziców może by</w:t>
      </w:r>
      <w:r w:rsidR="00AB5F50" w:rsidRPr="00176DA0">
        <w:t>ć</w:t>
      </w:r>
      <w:r w:rsidR="002C36DA" w:rsidRPr="00176DA0">
        <w:t xml:space="preserve"> zwolniony</w:t>
      </w:r>
      <w:r w:rsidR="00573A12" w:rsidRPr="00176DA0">
        <w:t xml:space="preserve"> </w:t>
      </w:r>
      <w:r w:rsidR="003E28E0">
        <w:t xml:space="preserve">                       </w:t>
      </w:r>
      <w:r w:rsidR="00573A12" w:rsidRPr="00176DA0">
        <w:t>z obecności na lekcji;</w:t>
      </w:r>
      <w:r w:rsidR="00E51A27" w:rsidRPr="00176DA0">
        <w:t xml:space="preserve"> </w:t>
      </w:r>
    </w:p>
    <w:p w:rsidR="00573A12" w:rsidRDefault="000453FE" w:rsidP="005A1C58">
      <w:pPr>
        <w:numPr>
          <w:ilvl w:val="0"/>
          <w:numId w:val="26"/>
        </w:numPr>
        <w:jc w:val="both"/>
      </w:pPr>
      <w:r w:rsidRPr="00176DA0">
        <w:t>w</w:t>
      </w:r>
      <w:r w:rsidR="00573A12" w:rsidRPr="00176DA0">
        <w:t xml:space="preserve"> przypadku, gdy uczeń realizuje w trymestrze kilka kursów </w:t>
      </w:r>
      <w:r w:rsidR="003E28E0">
        <w:t>z tych samych zajęć edukacyjnych</w:t>
      </w:r>
      <w:r w:rsidRPr="00176DA0">
        <w:t>,</w:t>
      </w:r>
      <w:r w:rsidR="00573A12" w:rsidRPr="00176DA0">
        <w:t xml:space="preserve"> ocena trymestralna zostaje wystawiona na p</w:t>
      </w:r>
      <w:r w:rsidR="004B1348" w:rsidRPr="00176DA0">
        <w:t>odstawie średnie</w:t>
      </w:r>
      <w:r w:rsidR="003E28E0">
        <w:t xml:space="preserve">j arytmetycznej </w:t>
      </w:r>
      <w:r w:rsidR="004B1348" w:rsidRPr="00176DA0">
        <w:t>z procentów uzyskanych na poszczególnych kursach d</w:t>
      </w:r>
      <w:r w:rsidR="003E28E0">
        <w:t>anych  zajęć edukacyjnych</w:t>
      </w:r>
      <w:r w:rsidR="004B1348" w:rsidRPr="00176DA0">
        <w:t xml:space="preserve">  </w:t>
      </w:r>
      <w:r w:rsidR="00573A12" w:rsidRPr="00176DA0">
        <w:t>z pominięciem kursó</w:t>
      </w:r>
      <w:r w:rsidR="0086279B">
        <w:t>w niezaliczonych;</w:t>
      </w:r>
    </w:p>
    <w:p w:rsidR="0086279B" w:rsidRPr="00176DA0" w:rsidRDefault="0086279B" w:rsidP="005A1C58">
      <w:pPr>
        <w:numPr>
          <w:ilvl w:val="0"/>
          <w:numId w:val="26"/>
        </w:numPr>
        <w:jc w:val="both"/>
      </w:pPr>
      <w:r>
        <w:t xml:space="preserve">uczniowi, który </w:t>
      </w:r>
      <w:r w:rsidRPr="00A11521">
        <w:rPr>
          <w:u w:val="single"/>
        </w:rPr>
        <w:t>zakwalifikował się i reprezentował szkołę w etapie okręgowym olimpiad przedmiotowych i konkursach przedmiotowych</w:t>
      </w:r>
      <w:r>
        <w:t xml:space="preserve">  do</w:t>
      </w:r>
      <w:r w:rsidR="00A11521">
        <w:t>daje</w:t>
      </w:r>
      <w:r>
        <w:t xml:space="preserve"> się </w:t>
      </w:r>
      <w:r w:rsidRPr="00176DA0">
        <w:t xml:space="preserve">10% liczby punktów </w:t>
      </w:r>
      <w:r>
        <w:t>do</w:t>
      </w:r>
      <w:r w:rsidRPr="00176DA0">
        <w:t xml:space="preserve"> kursu.</w:t>
      </w:r>
    </w:p>
    <w:p w:rsidR="00573A12" w:rsidRPr="00176DA0" w:rsidRDefault="005A1C58" w:rsidP="005A1C58">
      <w:pPr>
        <w:ind w:left="426"/>
        <w:jc w:val="both"/>
        <w:rPr>
          <w:bCs/>
        </w:rPr>
      </w:pPr>
      <w:r>
        <w:rPr>
          <w:bCs/>
        </w:rPr>
        <w:t xml:space="preserve">8. </w:t>
      </w:r>
      <w:r w:rsidR="00573A12" w:rsidRPr="00176DA0">
        <w:rPr>
          <w:bCs/>
        </w:rPr>
        <w:t>Oceny roczne</w:t>
      </w:r>
    </w:p>
    <w:p w:rsidR="00573A12" w:rsidRPr="00176DA0" w:rsidRDefault="000453FE" w:rsidP="005A1C58">
      <w:pPr>
        <w:numPr>
          <w:ilvl w:val="0"/>
          <w:numId w:val="27"/>
        </w:numPr>
        <w:jc w:val="both"/>
      </w:pPr>
      <w:r w:rsidRPr="00176DA0">
        <w:t>n</w:t>
      </w:r>
      <w:r w:rsidR="00573A12" w:rsidRPr="00176DA0">
        <w:t xml:space="preserve">a kursach </w:t>
      </w:r>
      <w:r w:rsidR="003E28E0">
        <w:t>zajęć edukacyjnych</w:t>
      </w:r>
      <w:r w:rsidR="00AB5F50" w:rsidRPr="00176DA0">
        <w:t xml:space="preserve"> obowiązkowych</w:t>
      </w:r>
      <w:r w:rsidR="00573A12" w:rsidRPr="00176DA0">
        <w:t xml:space="preserve"> ocenę wystawia się na podstawie średniej arytmetycznej z procentów uzyskanych na poszczególnych kursach </w:t>
      </w:r>
      <w:r w:rsidR="003E28E0">
        <w:t xml:space="preserve">zajęć edukacyjnych </w:t>
      </w:r>
      <w:r w:rsidR="00573A12" w:rsidRPr="00176DA0">
        <w:t xml:space="preserve"> w ciągu roku; nie uwzgl</w:t>
      </w:r>
      <w:r w:rsidR="00BD1803" w:rsidRPr="00176DA0">
        <w:t>ędnia się kursów niez</w:t>
      </w:r>
      <w:r w:rsidR="0086279B">
        <w:t>a</w:t>
      </w:r>
      <w:r w:rsidR="00BD1803" w:rsidRPr="00176DA0">
        <w:t>liczonych;</w:t>
      </w:r>
    </w:p>
    <w:p w:rsidR="00BD1803" w:rsidRPr="00176DA0" w:rsidRDefault="00BD1803" w:rsidP="005A1C58">
      <w:pPr>
        <w:numPr>
          <w:ilvl w:val="0"/>
          <w:numId w:val="27"/>
        </w:numPr>
        <w:jc w:val="both"/>
      </w:pPr>
      <w:r w:rsidRPr="00176DA0">
        <w:t>z</w:t>
      </w:r>
      <w:r w:rsidR="00AF0ACD" w:rsidRPr="00176DA0">
        <w:t xml:space="preserve"> </w:t>
      </w:r>
      <w:r w:rsidR="00573A12" w:rsidRPr="00176DA0">
        <w:t xml:space="preserve"> religii</w:t>
      </w:r>
      <w:r w:rsidR="00A91EB7">
        <w:t>/etyki</w:t>
      </w:r>
      <w:r w:rsidR="00573A12" w:rsidRPr="00176DA0">
        <w:t xml:space="preserve"> </w:t>
      </w:r>
      <w:r w:rsidR="0086279B">
        <w:t xml:space="preserve">przy dwóch ocenach i rezygnacji z udziału w zajęciach w jednym trymestrze </w:t>
      </w:r>
      <w:r w:rsidR="00A91EB7">
        <w:t xml:space="preserve"> -</w:t>
      </w:r>
      <w:r w:rsidR="00A91EB7" w:rsidRPr="00A91EB7">
        <w:t xml:space="preserve"> </w:t>
      </w:r>
      <w:r w:rsidR="00A91EB7" w:rsidRPr="00176DA0">
        <w:t xml:space="preserve">ocenę wystawia się na podstawie uzyskanych punktów - przy dwóch </w:t>
      </w:r>
      <w:r w:rsidR="00A91EB7">
        <w:t>rezygnacjach i jednej ocenie- na świadectwie w miejscu oceny z religii/etyki  pojawia się pozioma kreska;</w:t>
      </w:r>
      <w:r w:rsidR="00A91EB7" w:rsidRPr="00176DA0">
        <w:t xml:space="preserve">   </w:t>
      </w:r>
    </w:p>
    <w:p w:rsidR="00573A12" w:rsidRPr="00176DA0" w:rsidRDefault="00BD1803" w:rsidP="005A1C58">
      <w:pPr>
        <w:numPr>
          <w:ilvl w:val="0"/>
          <w:numId w:val="27"/>
        </w:numPr>
        <w:jc w:val="both"/>
      </w:pPr>
      <w:r w:rsidRPr="00176DA0">
        <w:t>z</w:t>
      </w:r>
      <w:r w:rsidR="00573A12" w:rsidRPr="00176DA0">
        <w:t xml:space="preserve"> wychowania fi</w:t>
      </w:r>
      <w:r w:rsidR="00AB5F50" w:rsidRPr="00176DA0">
        <w:t xml:space="preserve">zycznego </w:t>
      </w:r>
      <w:r w:rsidR="00AF0ACD" w:rsidRPr="00176DA0">
        <w:t>przy dwóch ocenach i jednym</w:t>
      </w:r>
      <w:r w:rsidR="00382CC4" w:rsidRPr="00176DA0">
        <w:t xml:space="preserve"> zwolnieniu</w:t>
      </w:r>
      <w:r w:rsidR="00AF0ACD" w:rsidRPr="00176DA0">
        <w:t xml:space="preserve"> </w:t>
      </w:r>
      <w:r w:rsidR="00573A12" w:rsidRPr="00176DA0">
        <w:t xml:space="preserve">– ocenę wystawia się </w:t>
      </w:r>
      <w:r w:rsidRPr="00176DA0">
        <w:t xml:space="preserve">na podstawie uzyskanych punktów </w:t>
      </w:r>
      <w:r w:rsidR="00AF0ACD" w:rsidRPr="00176DA0">
        <w:t>- przy dwóch zwolnieniach</w:t>
      </w:r>
      <w:r w:rsidR="00382CC4" w:rsidRPr="00176DA0">
        <w:t xml:space="preserve">                 </w:t>
      </w:r>
      <w:r w:rsidR="00AF0ACD" w:rsidRPr="00176DA0">
        <w:t xml:space="preserve"> i jednej</w:t>
      </w:r>
      <w:r w:rsidR="00573A12" w:rsidRPr="00176DA0">
        <w:t xml:space="preserve"> ocenie – na św</w:t>
      </w:r>
      <w:r w:rsidRPr="00176DA0">
        <w:t>iadectwo wpisuje się: zwolniony;</w:t>
      </w:r>
    </w:p>
    <w:p w:rsidR="00A11521" w:rsidRDefault="00BD1803" w:rsidP="005A1C58">
      <w:pPr>
        <w:numPr>
          <w:ilvl w:val="0"/>
          <w:numId w:val="27"/>
        </w:numPr>
        <w:jc w:val="both"/>
      </w:pPr>
      <w:r w:rsidRPr="00176DA0">
        <w:t>o</w:t>
      </w:r>
      <w:r w:rsidR="00573A12" w:rsidRPr="00176DA0">
        <w:t xml:space="preserve">cenę celującą roczną otrzymuje uczeń, który jest uczestnikiem </w:t>
      </w:r>
      <w:r w:rsidR="00573A12" w:rsidRPr="00A11521">
        <w:t xml:space="preserve">olimpiady </w:t>
      </w:r>
      <w:r w:rsidR="00382CC4" w:rsidRPr="00A11521">
        <w:t xml:space="preserve"> </w:t>
      </w:r>
      <w:r w:rsidR="00382CC4" w:rsidRPr="00A11521">
        <w:rPr>
          <w:u w:val="single"/>
        </w:rPr>
        <w:t xml:space="preserve">                 </w:t>
      </w:r>
      <w:r w:rsidR="00573A12" w:rsidRPr="00A11521">
        <w:t>lub konkursu przedmiotowego i zakwalifikował się do</w:t>
      </w:r>
      <w:r w:rsidR="00573A12" w:rsidRPr="00A11521">
        <w:rPr>
          <w:u w:val="single"/>
        </w:rPr>
        <w:t xml:space="preserve"> finału eliminacji okręgowych, wojewódzkich lub równorzędnych.</w:t>
      </w:r>
      <w:r w:rsidR="00573A12" w:rsidRPr="00176DA0">
        <w:t xml:space="preserve"> Takiemu uczniowi dolicza się</w:t>
      </w:r>
      <w:r w:rsidR="00A11521">
        <w:t xml:space="preserve"> do ostatniego kursu</w:t>
      </w:r>
      <w:r w:rsidR="00573A12" w:rsidRPr="00176DA0">
        <w:t xml:space="preserve"> </w:t>
      </w:r>
      <w:r w:rsidR="00A11521">
        <w:t xml:space="preserve">taką liczbę </w:t>
      </w:r>
      <w:r w:rsidR="00573A12" w:rsidRPr="00176DA0">
        <w:t>punkt</w:t>
      </w:r>
      <w:r w:rsidR="00A11521">
        <w:t>ów, aby średnia arytmetyczna liczona                          z procentów uzyskanych na poszczególnych kursach w danym roku szkolnym</w:t>
      </w:r>
      <w:r w:rsidR="00A11521" w:rsidRPr="00A11521">
        <w:t xml:space="preserve"> </w:t>
      </w:r>
      <w:r w:rsidR="00A11521">
        <w:t xml:space="preserve"> wynosiła </w:t>
      </w:r>
      <w:r w:rsidR="00A11521" w:rsidRPr="00176DA0">
        <w:t xml:space="preserve"> </w:t>
      </w:r>
      <w:r w:rsidR="00A11521">
        <w:t>98</w:t>
      </w:r>
      <w:r w:rsidR="00A11521" w:rsidRPr="00176DA0">
        <w:t>%</w:t>
      </w:r>
      <w:r w:rsidR="00573A12" w:rsidRPr="00176DA0">
        <w:t xml:space="preserve">. </w:t>
      </w:r>
      <w:r w:rsidR="00A11521">
        <w:t xml:space="preserve">                                                                 </w:t>
      </w:r>
    </w:p>
    <w:p w:rsidR="005D6FA7" w:rsidRPr="00176DA0" w:rsidRDefault="001F6A8A" w:rsidP="005A1C58">
      <w:pPr>
        <w:numPr>
          <w:ilvl w:val="0"/>
          <w:numId w:val="27"/>
        </w:numPr>
        <w:jc w:val="both"/>
      </w:pPr>
      <w:r w:rsidRPr="00176DA0">
        <w:t xml:space="preserve">promocję </w:t>
      </w:r>
      <w:r w:rsidR="00856711" w:rsidRPr="00176DA0">
        <w:t xml:space="preserve">do klasy programowo wyższej </w:t>
      </w:r>
      <w:r w:rsidRPr="00176DA0">
        <w:t>z wyróżnieniem ot</w:t>
      </w:r>
      <w:r w:rsidR="00856711" w:rsidRPr="00176DA0">
        <w:t>rzymuje uczeń, który uzyskał w wyniku rocznej klasyfikacji wzorową lub bardzo dobrą ocenę zachowani</w:t>
      </w:r>
      <w:r w:rsidR="00BA11E2" w:rsidRPr="00176DA0">
        <w:t xml:space="preserve">a oraz średnią ocen </w:t>
      </w:r>
      <w:r w:rsidR="00856711" w:rsidRPr="00176DA0">
        <w:t xml:space="preserve"> 4,75</w:t>
      </w:r>
      <w:r w:rsidR="00BA11E2" w:rsidRPr="00176DA0">
        <w:t xml:space="preserve"> i wyższą</w:t>
      </w:r>
      <w:r w:rsidR="005D6FA7" w:rsidRPr="00176DA0">
        <w:t>;</w:t>
      </w:r>
    </w:p>
    <w:p w:rsidR="005D6FA7" w:rsidRPr="00176DA0" w:rsidRDefault="00BA11E2" w:rsidP="005A1C58">
      <w:pPr>
        <w:numPr>
          <w:ilvl w:val="0"/>
          <w:numId w:val="27"/>
        </w:numPr>
        <w:jc w:val="both"/>
      </w:pPr>
      <w:r w:rsidRPr="00176DA0">
        <w:t>szczególne osiągnięcia uzyskane</w:t>
      </w:r>
      <w:r w:rsidR="00856E13">
        <w:t xml:space="preserve"> przez</w:t>
      </w:r>
      <w:r w:rsidRPr="00176DA0">
        <w:t xml:space="preserve"> ucznia w danym roku szkolnym wpisywane są na świadectwie promocyjnym (zgodnie z rozporządzeniem MEN z dnia </w:t>
      </w:r>
      <w:r w:rsidR="00856E13">
        <w:t>27</w:t>
      </w:r>
      <w:r w:rsidR="005D6FA7" w:rsidRPr="00176DA0">
        <w:t xml:space="preserve"> </w:t>
      </w:r>
      <w:r w:rsidR="00856E13">
        <w:t>sierpnia</w:t>
      </w:r>
      <w:r w:rsidR="005D6FA7" w:rsidRPr="00176DA0">
        <w:t xml:space="preserve"> </w:t>
      </w:r>
      <w:r w:rsidRPr="00176DA0">
        <w:t xml:space="preserve"> 20</w:t>
      </w:r>
      <w:r w:rsidR="005D6FA7" w:rsidRPr="00176DA0">
        <w:t>1</w:t>
      </w:r>
      <w:r w:rsidR="00856E13">
        <w:t xml:space="preserve">9 </w:t>
      </w:r>
      <w:r w:rsidR="005D6FA7" w:rsidRPr="00176DA0">
        <w:t>r.</w:t>
      </w:r>
      <w:r w:rsidRPr="00176DA0">
        <w:t xml:space="preserve"> w sprawie </w:t>
      </w:r>
      <w:r w:rsidR="00856E13">
        <w:t>świadectw, dyplomów</w:t>
      </w:r>
      <w:r w:rsidR="005D6FA7" w:rsidRPr="00176DA0">
        <w:t xml:space="preserve"> państ</w:t>
      </w:r>
      <w:r w:rsidR="00856E13">
        <w:t xml:space="preserve">wowych i innych druków </w:t>
      </w:r>
      <w:r w:rsidR="005D6FA7" w:rsidRPr="00176DA0">
        <w:t xml:space="preserve"> Dz</w:t>
      </w:r>
      <w:r w:rsidR="00856E13">
        <w:t>.</w:t>
      </w:r>
      <w:r w:rsidR="005D6FA7" w:rsidRPr="00176DA0">
        <w:t>U</w:t>
      </w:r>
      <w:r w:rsidR="00856E13">
        <w:t>.</w:t>
      </w:r>
      <w:r w:rsidRPr="00176DA0">
        <w:t xml:space="preserve">  </w:t>
      </w:r>
      <w:r w:rsidR="005D6FA7" w:rsidRPr="00176DA0">
        <w:t>201</w:t>
      </w:r>
      <w:r w:rsidR="00856E13">
        <w:t>9</w:t>
      </w:r>
      <w:r w:rsidR="005D6FA7" w:rsidRPr="00176DA0">
        <w:t>, poz.</w:t>
      </w:r>
      <w:r w:rsidR="00856E13">
        <w:t>1700 ze zm.</w:t>
      </w:r>
      <w:r w:rsidR="005D6FA7" w:rsidRPr="00176DA0">
        <w:t>)</w:t>
      </w:r>
    </w:p>
    <w:p w:rsidR="00573A12" w:rsidRPr="00176DA0" w:rsidRDefault="005A1C58" w:rsidP="005A1C58">
      <w:pPr>
        <w:ind w:left="426"/>
        <w:jc w:val="both"/>
        <w:rPr>
          <w:bCs/>
        </w:rPr>
      </w:pPr>
      <w:r>
        <w:rPr>
          <w:bCs/>
        </w:rPr>
        <w:t xml:space="preserve">9. </w:t>
      </w:r>
      <w:r w:rsidR="00573A12" w:rsidRPr="00176DA0">
        <w:rPr>
          <w:bCs/>
        </w:rPr>
        <w:t>Oceny końcowe</w:t>
      </w:r>
    </w:p>
    <w:p w:rsidR="00573A12" w:rsidRPr="00176DA0" w:rsidRDefault="00BD1803" w:rsidP="005A1C58">
      <w:pPr>
        <w:pStyle w:val="Tekstpodstawowy"/>
        <w:numPr>
          <w:ilvl w:val="0"/>
          <w:numId w:val="28"/>
        </w:numPr>
        <w:rPr>
          <w:sz w:val="24"/>
          <w:szCs w:val="24"/>
        </w:rPr>
      </w:pPr>
      <w:r w:rsidRPr="00176DA0">
        <w:rPr>
          <w:sz w:val="24"/>
          <w:szCs w:val="24"/>
        </w:rPr>
        <w:t>n</w:t>
      </w:r>
      <w:r w:rsidR="00573A12" w:rsidRPr="00176DA0">
        <w:rPr>
          <w:sz w:val="24"/>
          <w:szCs w:val="24"/>
        </w:rPr>
        <w:t>a kursach przedm</w:t>
      </w:r>
      <w:r w:rsidR="00AB5F50" w:rsidRPr="00176DA0">
        <w:rPr>
          <w:sz w:val="24"/>
          <w:szCs w:val="24"/>
        </w:rPr>
        <w:t xml:space="preserve">iotów obowiązkowych </w:t>
      </w:r>
      <w:r w:rsidR="002C36DA" w:rsidRPr="00176DA0">
        <w:rPr>
          <w:sz w:val="24"/>
          <w:szCs w:val="24"/>
        </w:rPr>
        <w:t xml:space="preserve"> </w:t>
      </w:r>
      <w:r w:rsidR="00573A12" w:rsidRPr="00176DA0">
        <w:rPr>
          <w:sz w:val="24"/>
          <w:szCs w:val="24"/>
        </w:rPr>
        <w:t>wystawia się na podstawie średniej arytmetyc</w:t>
      </w:r>
      <w:r w:rsidR="00382CC4" w:rsidRPr="00176DA0">
        <w:rPr>
          <w:sz w:val="24"/>
          <w:szCs w:val="24"/>
        </w:rPr>
        <w:t xml:space="preserve">znej </w:t>
      </w:r>
      <w:r w:rsidR="00573A12" w:rsidRPr="00176DA0">
        <w:rPr>
          <w:sz w:val="24"/>
          <w:szCs w:val="24"/>
        </w:rPr>
        <w:t>z pr</w:t>
      </w:r>
      <w:r w:rsidR="002C36DA" w:rsidRPr="00176DA0">
        <w:rPr>
          <w:sz w:val="24"/>
          <w:szCs w:val="24"/>
        </w:rPr>
        <w:t>ocentów uzyskanych</w:t>
      </w:r>
      <w:r w:rsidR="00382CC4" w:rsidRPr="00176DA0">
        <w:rPr>
          <w:sz w:val="24"/>
          <w:szCs w:val="24"/>
        </w:rPr>
        <w:t xml:space="preserve"> </w:t>
      </w:r>
      <w:r w:rsidR="00573A12" w:rsidRPr="00176DA0">
        <w:rPr>
          <w:sz w:val="24"/>
          <w:szCs w:val="24"/>
        </w:rPr>
        <w:t>n</w:t>
      </w:r>
      <w:r w:rsidR="00CA0FC5">
        <w:rPr>
          <w:sz w:val="24"/>
          <w:szCs w:val="24"/>
        </w:rPr>
        <w:t>a poszczególnych kursach z danych zajęć edukacyjnych</w:t>
      </w:r>
      <w:r w:rsidRPr="00176DA0">
        <w:rPr>
          <w:sz w:val="24"/>
          <w:szCs w:val="24"/>
        </w:rPr>
        <w:t xml:space="preserve"> w ciągu trzech lat;</w:t>
      </w:r>
    </w:p>
    <w:p w:rsidR="00573A12" w:rsidRPr="00706690" w:rsidRDefault="00BD1803" w:rsidP="005A1C58">
      <w:pPr>
        <w:pStyle w:val="Tekstpodstawowy"/>
        <w:numPr>
          <w:ilvl w:val="0"/>
          <w:numId w:val="28"/>
        </w:numPr>
        <w:rPr>
          <w:sz w:val="24"/>
          <w:szCs w:val="24"/>
        </w:rPr>
      </w:pPr>
      <w:r w:rsidRPr="00176DA0">
        <w:rPr>
          <w:sz w:val="24"/>
          <w:szCs w:val="24"/>
        </w:rPr>
        <w:t xml:space="preserve">z </w:t>
      </w:r>
      <w:r w:rsidR="00573A12" w:rsidRPr="00176DA0">
        <w:rPr>
          <w:sz w:val="24"/>
          <w:szCs w:val="24"/>
        </w:rPr>
        <w:t>wychowania fizycz</w:t>
      </w:r>
      <w:r w:rsidR="00382CC4" w:rsidRPr="00176DA0">
        <w:rPr>
          <w:sz w:val="24"/>
          <w:szCs w:val="24"/>
        </w:rPr>
        <w:t>nego</w:t>
      </w:r>
      <w:r w:rsidR="00706690">
        <w:rPr>
          <w:sz w:val="24"/>
          <w:szCs w:val="24"/>
        </w:rPr>
        <w:t>, religii/ etyki</w:t>
      </w:r>
      <w:r w:rsidR="00382CC4" w:rsidRPr="00176DA0">
        <w:rPr>
          <w:sz w:val="24"/>
          <w:szCs w:val="24"/>
        </w:rPr>
        <w:t xml:space="preserve"> warunkiem otrzymania oceny </w:t>
      </w:r>
      <w:r w:rsidR="00573A12" w:rsidRPr="00176DA0">
        <w:rPr>
          <w:sz w:val="24"/>
          <w:szCs w:val="24"/>
        </w:rPr>
        <w:t>na świadectwie  kończącym naukę w liceum ogólnokształcącym jest uzyskanie co najmniej</w:t>
      </w:r>
      <w:r w:rsidR="00D2661B">
        <w:rPr>
          <w:sz w:val="24"/>
          <w:szCs w:val="24"/>
        </w:rPr>
        <w:t xml:space="preserve"> </w:t>
      </w:r>
      <w:r w:rsidR="00B32412">
        <w:rPr>
          <w:sz w:val="24"/>
          <w:szCs w:val="24"/>
        </w:rPr>
        <w:t>10</w:t>
      </w:r>
      <w:r w:rsidR="00573A12" w:rsidRPr="00176DA0">
        <w:rPr>
          <w:sz w:val="24"/>
          <w:szCs w:val="24"/>
        </w:rPr>
        <w:t xml:space="preserve"> ocen trymestralnych w ciągu </w:t>
      </w:r>
      <w:r w:rsidR="00B32412">
        <w:rPr>
          <w:sz w:val="24"/>
          <w:szCs w:val="24"/>
        </w:rPr>
        <w:t>czterech</w:t>
      </w:r>
      <w:r w:rsidR="00573A12" w:rsidRPr="00176DA0">
        <w:rPr>
          <w:sz w:val="24"/>
          <w:szCs w:val="24"/>
        </w:rPr>
        <w:t xml:space="preserve"> lat nauki</w:t>
      </w:r>
      <w:r w:rsidRPr="00176DA0">
        <w:rPr>
          <w:sz w:val="24"/>
          <w:szCs w:val="24"/>
        </w:rPr>
        <w:t>;</w:t>
      </w:r>
      <w:r w:rsidR="00573A12" w:rsidRPr="00176DA0">
        <w:rPr>
          <w:sz w:val="24"/>
          <w:szCs w:val="24"/>
        </w:rPr>
        <w:t xml:space="preserve"> </w:t>
      </w:r>
    </w:p>
    <w:p w:rsidR="00573A12" w:rsidRPr="00176DA0" w:rsidRDefault="00BD1803" w:rsidP="005A1C58">
      <w:pPr>
        <w:numPr>
          <w:ilvl w:val="0"/>
          <w:numId w:val="28"/>
        </w:numPr>
        <w:jc w:val="both"/>
      </w:pPr>
      <w:r w:rsidRPr="00176DA0">
        <w:t>o</w:t>
      </w:r>
      <w:r w:rsidR="00573A12" w:rsidRPr="00176DA0">
        <w:t>cenę celującą otrzymuje uczeń, który jest</w:t>
      </w:r>
      <w:r w:rsidR="00E51A27" w:rsidRPr="00176DA0">
        <w:t xml:space="preserve"> laureatem</w:t>
      </w:r>
      <w:r w:rsidR="002B5B66" w:rsidRPr="00176DA0">
        <w:t xml:space="preserve">, </w:t>
      </w:r>
      <w:r w:rsidR="00573A12" w:rsidRPr="00176DA0">
        <w:t>fi</w:t>
      </w:r>
      <w:r w:rsidR="00382CC4" w:rsidRPr="00176DA0">
        <w:t xml:space="preserve">nalistą olimpiady </w:t>
      </w:r>
      <w:r w:rsidR="005835A4" w:rsidRPr="00176DA0">
        <w:t xml:space="preserve">                   </w:t>
      </w:r>
      <w:r w:rsidR="00573A12" w:rsidRPr="00176DA0">
        <w:t>lub konkursu</w:t>
      </w:r>
      <w:r w:rsidR="00382CC4" w:rsidRPr="00176DA0">
        <w:t xml:space="preserve"> </w:t>
      </w:r>
      <w:r w:rsidR="00BA11E2" w:rsidRPr="00176DA0">
        <w:t xml:space="preserve"> na szczeblu centralnym,</w:t>
      </w:r>
    </w:p>
    <w:p w:rsidR="00E37F36" w:rsidRPr="00176DA0" w:rsidRDefault="00E37F36" w:rsidP="005A1C58">
      <w:pPr>
        <w:numPr>
          <w:ilvl w:val="0"/>
          <w:numId w:val="28"/>
        </w:numPr>
        <w:jc w:val="both"/>
      </w:pPr>
      <w:r w:rsidRPr="00176DA0">
        <w:t>świadectwo ukończenia szkoły z wyróżnieniem otrzymuje uczeń, który uzyskał           w wyniku końcowej  klasyfikacji wzorową lub bardzo dobrą ocenę zachowania oraz średnią ocen  4,75 i wyższą,</w:t>
      </w:r>
    </w:p>
    <w:p w:rsidR="00BA11E2" w:rsidRPr="00176DA0" w:rsidRDefault="00E37F36" w:rsidP="005A1C58">
      <w:pPr>
        <w:numPr>
          <w:ilvl w:val="0"/>
          <w:numId w:val="28"/>
        </w:numPr>
        <w:jc w:val="both"/>
      </w:pPr>
      <w:r w:rsidRPr="00176DA0">
        <w:t xml:space="preserve">szczególne osiągnięcia uzyskane przez ucznia  wpisywane są na </w:t>
      </w:r>
      <w:r w:rsidR="005D6FA7" w:rsidRPr="00176DA0">
        <w:t>świadectwie ukończenia szkoły</w:t>
      </w:r>
      <w:r w:rsidR="005835A4" w:rsidRPr="00176DA0">
        <w:t xml:space="preserve"> (</w:t>
      </w:r>
      <w:r w:rsidR="005D6FA7" w:rsidRPr="00176DA0">
        <w:t>zgodnie z roz</w:t>
      </w:r>
      <w:r w:rsidR="005835A4" w:rsidRPr="00176DA0">
        <w:t xml:space="preserve">porządzeniem </w:t>
      </w:r>
      <w:r w:rsidR="00856E13" w:rsidRPr="00176DA0">
        <w:t xml:space="preserve">MEN z dnia </w:t>
      </w:r>
      <w:r w:rsidR="00856E13">
        <w:t>27</w:t>
      </w:r>
      <w:r w:rsidR="00856E13" w:rsidRPr="00176DA0">
        <w:t xml:space="preserve"> </w:t>
      </w:r>
      <w:r w:rsidR="00856E13">
        <w:t>sierpnia</w:t>
      </w:r>
      <w:r w:rsidR="00856E13" w:rsidRPr="00176DA0">
        <w:t xml:space="preserve">  201</w:t>
      </w:r>
      <w:r w:rsidR="00856E13">
        <w:t xml:space="preserve">9 </w:t>
      </w:r>
      <w:r w:rsidR="00856E13" w:rsidRPr="00176DA0">
        <w:t xml:space="preserve">r. w sprawie </w:t>
      </w:r>
      <w:r w:rsidR="00856E13">
        <w:t>świadectw, dyplomów</w:t>
      </w:r>
      <w:r w:rsidR="00856E13" w:rsidRPr="00176DA0">
        <w:t xml:space="preserve"> państ</w:t>
      </w:r>
      <w:r w:rsidR="00856E13">
        <w:t xml:space="preserve">wowych i innych druków </w:t>
      </w:r>
      <w:r w:rsidR="00856E13" w:rsidRPr="00176DA0">
        <w:t xml:space="preserve"> Dz</w:t>
      </w:r>
      <w:r w:rsidR="00856E13">
        <w:t xml:space="preserve">. </w:t>
      </w:r>
      <w:r w:rsidR="00856E13" w:rsidRPr="00176DA0">
        <w:t>U</w:t>
      </w:r>
      <w:r w:rsidR="00856E13">
        <w:t>.</w:t>
      </w:r>
      <w:r w:rsidR="00856E13" w:rsidRPr="00176DA0">
        <w:t xml:space="preserve">  201</w:t>
      </w:r>
      <w:r w:rsidR="00856E13">
        <w:t>9</w:t>
      </w:r>
      <w:r w:rsidR="00856E13" w:rsidRPr="00176DA0">
        <w:t>, poz.</w:t>
      </w:r>
      <w:r w:rsidR="00856E13">
        <w:t>1700 ze zm.</w:t>
      </w:r>
      <w:r w:rsidR="005D6FA7" w:rsidRPr="00176DA0">
        <w:t xml:space="preserve">)                                                                                                                                                               </w:t>
      </w:r>
    </w:p>
    <w:p w:rsidR="00573A12" w:rsidRPr="00176DA0" w:rsidRDefault="005A1C58" w:rsidP="005A1C58">
      <w:pPr>
        <w:ind w:left="426"/>
        <w:jc w:val="both"/>
        <w:rPr>
          <w:bCs/>
        </w:rPr>
      </w:pPr>
      <w:r>
        <w:rPr>
          <w:bCs/>
        </w:rPr>
        <w:t xml:space="preserve">10. </w:t>
      </w:r>
      <w:r w:rsidR="00573A12" w:rsidRPr="00176DA0">
        <w:rPr>
          <w:bCs/>
        </w:rPr>
        <w:t>Ocenę celującą otrzymuje uczeń, który:</w:t>
      </w:r>
    </w:p>
    <w:p w:rsidR="00573A12" w:rsidRPr="00176DA0" w:rsidRDefault="00573A12" w:rsidP="005A1C58">
      <w:pPr>
        <w:numPr>
          <w:ilvl w:val="1"/>
          <w:numId w:val="29"/>
        </w:numPr>
        <w:tabs>
          <w:tab w:val="clear" w:pos="1440"/>
          <w:tab w:val="num" w:pos="1134"/>
        </w:tabs>
        <w:ind w:left="1134" w:hanging="425"/>
        <w:jc w:val="both"/>
      </w:pPr>
      <w:r w:rsidRPr="00176DA0">
        <w:t xml:space="preserve">posiada wiedzę i umiejętności znacznie wykraczające poza program nauczania </w:t>
      </w:r>
      <w:r w:rsidR="006754D6">
        <w:t>zajęć edukacyjnych</w:t>
      </w:r>
      <w:r w:rsidRPr="00176DA0">
        <w:t>, samodzielnie i twórczo rozwija własne zainteresowania,</w:t>
      </w:r>
    </w:p>
    <w:p w:rsidR="00573A12" w:rsidRPr="00176DA0" w:rsidRDefault="00573A12" w:rsidP="005A1C58">
      <w:pPr>
        <w:numPr>
          <w:ilvl w:val="1"/>
          <w:numId w:val="29"/>
        </w:numPr>
        <w:tabs>
          <w:tab w:val="clear" w:pos="1440"/>
          <w:tab w:val="num" w:pos="1134"/>
        </w:tabs>
        <w:ind w:left="1134" w:hanging="425"/>
        <w:jc w:val="both"/>
      </w:pPr>
      <w:r w:rsidRPr="00176DA0">
        <w:lastRenderedPageBreak/>
        <w:t>biegle posługuje się zdobytymi wiadomościami w rozwiązy</w:t>
      </w:r>
      <w:r w:rsidR="005835A4" w:rsidRPr="00176DA0">
        <w:t xml:space="preserve">waniu problemów  teoretycznych </w:t>
      </w:r>
      <w:r w:rsidRPr="00176DA0">
        <w:t>lub praktycznych z programu nauczania i proponuje rozwiązania nietypowe,</w:t>
      </w:r>
    </w:p>
    <w:p w:rsidR="00573A12" w:rsidRPr="00176DA0" w:rsidRDefault="00573A12" w:rsidP="005A1C58">
      <w:pPr>
        <w:numPr>
          <w:ilvl w:val="1"/>
          <w:numId w:val="29"/>
        </w:numPr>
        <w:tabs>
          <w:tab w:val="clear" w:pos="1440"/>
          <w:tab w:val="num" w:pos="1134"/>
        </w:tabs>
        <w:ind w:left="1134" w:hanging="425"/>
        <w:jc w:val="both"/>
      </w:pPr>
      <w:r w:rsidRPr="00176DA0">
        <w:t xml:space="preserve">osiąga sukcesy w olimpiadach i konkursach przedmiotowych, </w:t>
      </w:r>
      <w:r w:rsidR="00795E24">
        <w:t xml:space="preserve"> </w:t>
      </w:r>
      <w:r w:rsidRPr="00176DA0">
        <w:t xml:space="preserve"> </w:t>
      </w:r>
      <w:r w:rsidR="00795E24">
        <w:t xml:space="preserve">                uczestnicząc w</w:t>
      </w:r>
      <w:r w:rsidRPr="00176DA0">
        <w:t xml:space="preserve"> finał</w:t>
      </w:r>
      <w:r w:rsidR="00795E24">
        <w:t>ach</w:t>
      </w:r>
      <w:r w:rsidRPr="00176DA0">
        <w:t xml:space="preserve"> </w:t>
      </w:r>
      <w:r w:rsidR="00795E24">
        <w:t>etapu centralnego,</w:t>
      </w:r>
    </w:p>
    <w:p w:rsidR="00573A12" w:rsidRPr="00176DA0" w:rsidRDefault="00573A12" w:rsidP="005A1C58">
      <w:pPr>
        <w:numPr>
          <w:ilvl w:val="1"/>
          <w:numId w:val="29"/>
        </w:numPr>
        <w:tabs>
          <w:tab w:val="clear" w:pos="1440"/>
          <w:tab w:val="num" w:pos="1134"/>
        </w:tabs>
        <w:ind w:left="1134" w:hanging="425"/>
        <w:jc w:val="both"/>
      </w:pPr>
      <w:r w:rsidRPr="00176DA0">
        <w:t>aktywnie uczestniczy w życiu sportowym bądź w innych formach działalności związanych z kulturą fizyczną na terenie szkoły,</w:t>
      </w:r>
    </w:p>
    <w:p w:rsidR="00573A12" w:rsidRPr="00176DA0" w:rsidRDefault="005D5E29" w:rsidP="005A1C58">
      <w:pPr>
        <w:numPr>
          <w:ilvl w:val="1"/>
          <w:numId w:val="29"/>
        </w:numPr>
        <w:tabs>
          <w:tab w:val="clear" w:pos="1440"/>
          <w:tab w:val="num" w:pos="1134"/>
        </w:tabs>
        <w:ind w:left="1134" w:hanging="425"/>
        <w:jc w:val="both"/>
      </w:pPr>
      <w:r>
        <w:t xml:space="preserve">wielokrotnie </w:t>
      </w:r>
      <w:r w:rsidR="00573A12" w:rsidRPr="00176DA0">
        <w:t>reprezentuje szkołę w zawodach sportowych na szczeblu miejskim, wojewódzkim lub ogólnopolskim</w:t>
      </w:r>
      <w:r>
        <w:t>.</w:t>
      </w:r>
    </w:p>
    <w:p w:rsidR="00E7422C" w:rsidRPr="00176DA0" w:rsidRDefault="00E7422C" w:rsidP="005835A4">
      <w:pPr>
        <w:rPr>
          <w:b/>
          <w:bCs/>
        </w:rPr>
      </w:pPr>
    </w:p>
    <w:p w:rsidR="00573A12" w:rsidRPr="00176DA0" w:rsidRDefault="00573A12" w:rsidP="00382CC4">
      <w:pPr>
        <w:jc w:val="center"/>
        <w:rPr>
          <w:b/>
          <w:bCs/>
        </w:rPr>
      </w:pPr>
      <w:r w:rsidRPr="00176DA0">
        <w:rPr>
          <w:b/>
          <w:bCs/>
        </w:rPr>
        <w:t>§ 6</w:t>
      </w:r>
    </w:p>
    <w:p w:rsidR="00573A12" w:rsidRPr="00176DA0" w:rsidRDefault="00573A12" w:rsidP="00382CC4">
      <w:pPr>
        <w:jc w:val="center"/>
        <w:rPr>
          <w:b/>
          <w:bCs/>
        </w:rPr>
      </w:pPr>
      <w:r w:rsidRPr="00176DA0">
        <w:rPr>
          <w:b/>
          <w:bCs/>
        </w:rPr>
        <w:t xml:space="preserve">Zasady wystawiania ocen uczniom przybyłym do II Liceum Ogólnokształcącego </w:t>
      </w:r>
      <w:r w:rsidR="00382CC4" w:rsidRPr="00176DA0">
        <w:rPr>
          <w:b/>
          <w:bCs/>
        </w:rPr>
        <w:t xml:space="preserve">                    </w:t>
      </w:r>
      <w:r w:rsidRPr="00176DA0">
        <w:rPr>
          <w:b/>
          <w:bCs/>
        </w:rPr>
        <w:t>w trakcie nauki.</w:t>
      </w:r>
    </w:p>
    <w:p w:rsidR="00573A12" w:rsidRPr="00176DA0" w:rsidRDefault="00573A12" w:rsidP="00E32369">
      <w:pPr>
        <w:numPr>
          <w:ilvl w:val="0"/>
          <w:numId w:val="8"/>
        </w:numPr>
        <w:jc w:val="both"/>
      </w:pPr>
      <w:r w:rsidRPr="00176DA0">
        <w:t>Decyzją dyrektora szkoły uczeń przyjęty w trakcie nauki uzyskuje zaliczenie określonych cz</w:t>
      </w:r>
      <w:r w:rsidR="006754D6">
        <w:t>ęści programu z poszczególnych zajęć edukacyjnych</w:t>
      </w:r>
      <w:r w:rsidRPr="00176DA0">
        <w:t>.</w:t>
      </w:r>
    </w:p>
    <w:p w:rsidR="00573A12" w:rsidRPr="00176DA0" w:rsidRDefault="00573A12" w:rsidP="00E32369">
      <w:pPr>
        <w:numPr>
          <w:ilvl w:val="0"/>
          <w:numId w:val="8"/>
        </w:numPr>
        <w:jc w:val="both"/>
      </w:pPr>
      <w:r w:rsidRPr="00176DA0">
        <w:t>Na podstawie arkusza ocen uzyskane przez ucznia w poprzedniej szkole oceny zostają przeliczone na procenty według skali:</w:t>
      </w:r>
    </w:p>
    <w:p w:rsidR="00573A12" w:rsidRPr="00176DA0" w:rsidRDefault="00BD1803" w:rsidP="00E32369">
      <w:pPr>
        <w:ind w:left="2832"/>
      </w:pPr>
      <w:r w:rsidRPr="00176DA0">
        <w:t>dopuszczający</w:t>
      </w:r>
      <w:r w:rsidRPr="00176DA0">
        <w:tab/>
      </w:r>
      <w:r w:rsidRPr="00176DA0">
        <w:tab/>
      </w:r>
      <w:r w:rsidR="00382CC4" w:rsidRPr="00176DA0">
        <w:tab/>
      </w:r>
      <w:r w:rsidRPr="00176DA0">
        <w:t>48%</w:t>
      </w:r>
    </w:p>
    <w:p w:rsidR="00573A12" w:rsidRPr="00176DA0" w:rsidRDefault="00BD1803" w:rsidP="00E32369">
      <w:pPr>
        <w:ind w:left="2832"/>
      </w:pPr>
      <w:r w:rsidRPr="00176DA0">
        <w:t>dostateczny</w:t>
      </w:r>
      <w:r w:rsidRPr="00176DA0">
        <w:tab/>
      </w:r>
      <w:r w:rsidRPr="00176DA0">
        <w:tab/>
      </w:r>
      <w:r w:rsidRPr="00176DA0">
        <w:tab/>
        <w:t>63%</w:t>
      </w:r>
    </w:p>
    <w:p w:rsidR="00382CC4" w:rsidRPr="00176DA0" w:rsidRDefault="00BD1803" w:rsidP="00382CC4">
      <w:pPr>
        <w:ind w:left="2832"/>
      </w:pPr>
      <w:r w:rsidRPr="00176DA0">
        <w:t>dobry</w:t>
      </w:r>
      <w:r w:rsidRPr="00176DA0">
        <w:tab/>
      </w:r>
      <w:r w:rsidRPr="00176DA0">
        <w:tab/>
      </w:r>
      <w:r w:rsidRPr="00176DA0">
        <w:tab/>
      </w:r>
      <w:r w:rsidRPr="00176DA0">
        <w:tab/>
        <w:t>78%</w:t>
      </w:r>
    </w:p>
    <w:p w:rsidR="00382CC4" w:rsidRPr="00176DA0" w:rsidRDefault="00BD1803" w:rsidP="00382CC4">
      <w:pPr>
        <w:ind w:left="2832"/>
      </w:pPr>
      <w:r w:rsidRPr="00176DA0">
        <w:t>bardzo dobry</w:t>
      </w:r>
      <w:r w:rsidRPr="00176DA0">
        <w:tab/>
      </w:r>
      <w:r w:rsidRPr="00176DA0">
        <w:tab/>
      </w:r>
      <w:r w:rsidR="00382CC4" w:rsidRPr="00176DA0">
        <w:tab/>
      </w:r>
      <w:r w:rsidRPr="00176DA0">
        <w:t>9</w:t>
      </w:r>
      <w:r w:rsidR="00B32412">
        <w:t>1</w:t>
      </w:r>
      <w:r w:rsidRPr="00176DA0">
        <w:t>%</w:t>
      </w:r>
    </w:p>
    <w:p w:rsidR="00573A12" w:rsidRPr="00176DA0" w:rsidRDefault="00BD1803" w:rsidP="00382CC4">
      <w:pPr>
        <w:ind w:left="2832"/>
      </w:pPr>
      <w:r w:rsidRPr="00176DA0">
        <w:t>celujący</w:t>
      </w:r>
      <w:r w:rsidR="002B5B66" w:rsidRPr="00176DA0">
        <w:tab/>
      </w:r>
      <w:r w:rsidR="002B5B66" w:rsidRPr="00176DA0">
        <w:tab/>
      </w:r>
      <w:r w:rsidR="002B5B66" w:rsidRPr="00176DA0">
        <w:tab/>
      </w:r>
      <w:r w:rsidR="00E7422C" w:rsidRPr="00176DA0">
        <w:t>9</w:t>
      </w:r>
      <w:r w:rsidR="00B32412">
        <w:t>8</w:t>
      </w:r>
      <w:r w:rsidR="00E7422C" w:rsidRPr="00176DA0">
        <w:t>%</w:t>
      </w:r>
    </w:p>
    <w:p w:rsidR="00573A12" w:rsidRPr="00176DA0" w:rsidRDefault="00573A12" w:rsidP="00E32369">
      <w:pPr>
        <w:pStyle w:val="Tekstpodstawowy2"/>
        <w:jc w:val="both"/>
        <w:rPr>
          <w:sz w:val="24"/>
        </w:rPr>
      </w:pPr>
      <w:r w:rsidRPr="00176DA0">
        <w:rPr>
          <w:sz w:val="24"/>
        </w:rPr>
        <w:t xml:space="preserve">Uczeń uzyskuje z zaliczonych kursów jedną ocenę wyrażoną w procentach, które zostają zapisane jako ocena ostatniego zaliczonego kursu </w:t>
      </w:r>
      <w:r w:rsidR="00CA0FC5">
        <w:rPr>
          <w:sz w:val="24"/>
        </w:rPr>
        <w:t>danych zajęć edukacyjnych</w:t>
      </w:r>
      <w:r w:rsidRPr="00176DA0">
        <w:rPr>
          <w:sz w:val="24"/>
        </w:rPr>
        <w:t xml:space="preserve">. </w:t>
      </w:r>
      <w:r w:rsidR="00CA0FC5">
        <w:rPr>
          <w:sz w:val="24"/>
        </w:rPr>
        <w:t xml:space="preserve"> </w:t>
      </w:r>
    </w:p>
    <w:p w:rsidR="00573A12" w:rsidRPr="00176DA0" w:rsidRDefault="00573A12" w:rsidP="00E32369"/>
    <w:p w:rsidR="00573A12" w:rsidRPr="00176DA0" w:rsidRDefault="00573A12" w:rsidP="00E32369">
      <w:pPr>
        <w:jc w:val="center"/>
        <w:rPr>
          <w:b/>
          <w:bCs/>
        </w:rPr>
      </w:pPr>
      <w:r w:rsidRPr="00176DA0">
        <w:rPr>
          <w:b/>
          <w:bCs/>
        </w:rPr>
        <w:t>§ 7</w:t>
      </w:r>
    </w:p>
    <w:p w:rsidR="00573A12" w:rsidRPr="00176DA0" w:rsidRDefault="00573A12" w:rsidP="00382CC4">
      <w:pPr>
        <w:jc w:val="center"/>
        <w:rPr>
          <w:b/>
          <w:bCs/>
        </w:rPr>
      </w:pPr>
      <w:r w:rsidRPr="00176DA0">
        <w:rPr>
          <w:b/>
          <w:bCs/>
        </w:rPr>
        <w:t>Egzamin klasyfikacyjny i poprawkowy</w:t>
      </w:r>
      <w:r w:rsidR="0060347F" w:rsidRPr="00176DA0">
        <w:rPr>
          <w:b/>
          <w:bCs/>
        </w:rPr>
        <w:t xml:space="preserve"> oraz sprawdzian wiadomości </w:t>
      </w:r>
      <w:r w:rsidR="00BD1803" w:rsidRPr="00176DA0">
        <w:rPr>
          <w:b/>
          <w:bCs/>
        </w:rPr>
        <w:t>i umieję</w:t>
      </w:r>
      <w:r w:rsidR="0060347F" w:rsidRPr="00176DA0">
        <w:rPr>
          <w:b/>
          <w:bCs/>
        </w:rPr>
        <w:t>tności</w:t>
      </w:r>
    </w:p>
    <w:p w:rsidR="00573A12" w:rsidRPr="00176DA0" w:rsidRDefault="00573A12" w:rsidP="00E32369">
      <w:pPr>
        <w:numPr>
          <w:ilvl w:val="1"/>
          <w:numId w:val="9"/>
        </w:numPr>
        <w:jc w:val="both"/>
      </w:pPr>
      <w:r w:rsidRPr="00176DA0">
        <w:t>Uczeń, który opuśc</w:t>
      </w:r>
      <w:r w:rsidR="006754D6">
        <w:t>ił więcej niż 50% lekcji z danych zajęć edukacyjnych</w:t>
      </w:r>
      <w:r w:rsidRPr="00176DA0">
        <w:t xml:space="preserve"> i nie poddał się wszystkim obowiązkowym formom sprawdzania wiedzy i umiejętności</w:t>
      </w:r>
      <w:r w:rsidR="00BD1803" w:rsidRPr="00176DA0">
        <w:t>,</w:t>
      </w:r>
      <w:r w:rsidRPr="00176DA0">
        <w:t xml:space="preserve"> </w:t>
      </w:r>
      <w:r w:rsidR="0060347F" w:rsidRPr="00176DA0">
        <w:t xml:space="preserve">może </w:t>
      </w:r>
      <w:r w:rsidRPr="00176DA0">
        <w:t xml:space="preserve">nie </w:t>
      </w:r>
      <w:r w:rsidR="0060347F" w:rsidRPr="00176DA0">
        <w:t>być</w:t>
      </w:r>
      <w:r w:rsidRPr="00176DA0">
        <w:t xml:space="preserve"> klasyfikowany z </w:t>
      </w:r>
      <w:r w:rsidR="006754D6">
        <w:t>tych zajęć edukacyjnych</w:t>
      </w:r>
      <w:r w:rsidRPr="00176DA0">
        <w:t>.</w:t>
      </w:r>
    </w:p>
    <w:p w:rsidR="00CA0FC5" w:rsidRDefault="00573A12" w:rsidP="00E32369">
      <w:pPr>
        <w:numPr>
          <w:ilvl w:val="1"/>
          <w:numId w:val="9"/>
        </w:numPr>
        <w:jc w:val="both"/>
      </w:pPr>
      <w:r w:rsidRPr="00176DA0">
        <w:t>Na pisemną prośbę ucznia l</w:t>
      </w:r>
      <w:r w:rsidR="006754D6">
        <w:t>ub rodziców</w:t>
      </w:r>
      <w:r w:rsidRPr="00176DA0">
        <w:t xml:space="preserve"> ucznia  nieklasyfikowanego z przyczyn usprawiedliwio</w:t>
      </w:r>
      <w:r w:rsidR="00382CC4" w:rsidRPr="00176DA0">
        <w:t xml:space="preserve">nych, dyrektor szkoły </w:t>
      </w:r>
      <w:r w:rsidRPr="00176DA0">
        <w:t xml:space="preserve">w porozumieniu </w:t>
      </w:r>
      <w:r w:rsidR="006754D6">
        <w:t xml:space="preserve"> </w:t>
      </w:r>
      <w:r w:rsidRPr="00176DA0">
        <w:t xml:space="preserve">z nauczycielem (nauczycielami) </w:t>
      </w:r>
      <w:r w:rsidR="006754D6">
        <w:t xml:space="preserve">danych zajęć edukacyjnych </w:t>
      </w:r>
      <w:r w:rsidRPr="00176DA0">
        <w:t xml:space="preserve"> może wyrazić zgodę </w:t>
      </w:r>
      <w:r w:rsidR="00382CC4" w:rsidRPr="00176DA0">
        <w:t xml:space="preserve"> </w:t>
      </w:r>
      <w:r w:rsidRPr="00176DA0">
        <w:t>na egzamin klasyfikacyjny, który przepr</w:t>
      </w:r>
      <w:r w:rsidR="00382CC4" w:rsidRPr="00176DA0">
        <w:t xml:space="preserve">owadza się </w:t>
      </w:r>
      <w:r w:rsidRPr="00176DA0">
        <w:t>w terminie uzgodnionym z uczniem lub jego rodzicami nie później jednak niż w szóstym tygodniu nowego trymestru. W przypadku ucznia nieklasyfikowanego w ostatnim trymestrze, egzamin przeprowadza się przed rozpoczęciem nowego roku szkolnego. Na prośbę uczn</w:t>
      </w:r>
      <w:r w:rsidR="006754D6">
        <w:t xml:space="preserve">ia lub rodziców </w:t>
      </w:r>
      <w:r w:rsidR="00382CC4" w:rsidRPr="00176DA0">
        <w:t xml:space="preserve">ucznia niesklasyfikowanego </w:t>
      </w:r>
      <w:r w:rsidRPr="00176DA0">
        <w:t xml:space="preserve">z przyczyn nieusprawiedliwionych, rada pedagogiczna może wyrazić zgodę na egzamin klasyfikacyjny  z </w:t>
      </w:r>
      <w:r w:rsidR="00CA0FC5">
        <w:t>danych zajęć edukacyjnych</w:t>
      </w:r>
      <w:r w:rsidRPr="00176DA0">
        <w:t>.</w:t>
      </w:r>
      <w:r w:rsidR="002B5B66" w:rsidRPr="00176DA0">
        <w:t xml:space="preserve"> </w:t>
      </w:r>
    </w:p>
    <w:p w:rsidR="00573A12" w:rsidRPr="00176DA0" w:rsidRDefault="00C05861" w:rsidP="00CA0FC5">
      <w:pPr>
        <w:ind w:left="420"/>
        <w:jc w:val="both"/>
      </w:pPr>
      <w:r w:rsidRPr="00176DA0">
        <w:t>O liczbie</w:t>
      </w:r>
      <w:r w:rsidR="002B5B66" w:rsidRPr="00176DA0">
        <w:t xml:space="preserve"> egzaminów</w:t>
      </w:r>
      <w:r w:rsidR="00D9554C" w:rsidRPr="00176DA0">
        <w:t xml:space="preserve"> klasyfikacyjnych</w:t>
      </w:r>
      <w:r w:rsidR="002B5B66" w:rsidRPr="00176DA0">
        <w:t xml:space="preserve"> </w:t>
      </w:r>
      <w:r w:rsidR="00AD2ED7" w:rsidRPr="00176DA0">
        <w:t xml:space="preserve">decyduje indywidualna sytuacja ucznia. </w:t>
      </w:r>
    </w:p>
    <w:p w:rsidR="00573A12" w:rsidRPr="00176DA0" w:rsidRDefault="00573A12" w:rsidP="00E32369">
      <w:pPr>
        <w:numPr>
          <w:ilvl w:val="1"/>
          <w:numId w:val="9"/>
        </w:numPr>
        <w:jc w:val="both"/>
      </w:pPr>
      <w:r w:rsidRPr="00176DA0">
        <w:t>Warunkiem klasyfikowania z wychowania</w:t>
      </w:r>
      <w:r w:rsidR="00F75A77">
        <w:t xml:space="preserve"> fizycznego jest aktywny udział </w:t>
      </w:r>
      <w:r w:rsidRPr="00176DA0">
        <w:t>w minimum 50% zajęć w trymestrze.</w:t>
      </w:r>
    </w:p>
    <w:p w:rsidR="00573A12" w:rsidRPr="00176DA0" w:rsidRDefault="00573A12" w:rsidP="00E32369">
      <w:pPr>
        <w:numPr>
          <w:ilvl w:val="1"/>
          <w:numId w:val="9"/>
        </w:numPr>
        <w:jc w:val="both"/>
      </w:pPr>
      <w:r w:rsidRPr="00176DA0">
        <w:t>Egzamin klasyfikacyjny wyznacza się również uczniowi realizującemu                                na podstawie odrębnych przepisów</w:t>
      </w:r>
      <w:r w:rsidR="00B32412">
        <w:t>:</w:t>
      </w:r>
      <w:r w:rsidRPr="00176DA0">
        <w:t xml:space="preserve"> indywidualny tok nauki</w:t>
      </w:r>
      <w:r w:rsidR="00B32412">
        <w:t xml:space="preserve"> i nauczanie domowe.</w:t>
      </w:r>
    </w:p>
    <w:p w:rsidR="00217221" w:rsidRPr="00176DA0" w:rsidRDefault="00217221" w:rsidP="00217221">
      <w:pPr>
        <w:numPr>
          <w:ilvl w:val="1"/>
          <w:numId w:val="9"/>
        </w:numPr>
        <w:jc w:val="both"/>
      </w:pPr>
      <w:r w:rsidRPr="00176DA0">
        <w:t>Egzamin klasyfikacyjny przeprowadza komisja egzaminacyjna powołana przez dyrektora szkoły w składzie:</w:t>
      </w:r>
    </w:p>
    <w:p w:rsidR="00217221" w:rsidRPr="00176DA0" w:rsidRDefault="00217221" w:rsidP="00217221">
      <w:pPr>
        <w:ind w:left="708"/>
        <w:jc w:val="both"/>
      </w:pPr>
      <w:r w:rsidRPr="00176DA0">
        <w:t>Przewodniczący – dyrektor lub osoba upoważniona</w:t>
      </w:r>
    </w:p>
    <w:p w:rsidR="00217221" w:rsidRPr="00176DA0" w:rsidRDefault="00217221" w:rsidP="00217221">
      <w:pPr>
        <w:ind w:left="708"/>
        <w:jc w:val="both"/>
      </w:pPr>
      <w:r w:rsidRPr="00176DA0">
        <w:t>Egz</w:t>
      </w:r>
      <w:r w:rsidR="006754D6">
        <w:t>aminator – nauczyciel zajęć edukacyjnych</w:t>
      </w:r>
      <w:r w:rsidRPr="00176DA0">
        <w:t xml:space="preserve"> </w:t>
      </w:r>
    </w:p>
    <w:p w:rsidR="00217221" w:rsidRPr="00176DA0" w:rsidRDefault="00217221" w:rsidP="00217221">
      <w:pPr>
        <w:ind w:left="708"/>
        <w:jc w:val="both"/>
      </w:pPr>
      <w:r w:rsidRPr="00176DA0">
        <w:t>Członek komisji – nauczycie</w:t>
      </w:r>
      <w:r w:rsidR="006754D6">
        <w:t>l tych lub pokrewnych zajęć edukacyjnych</w:t>
      </w:r>
      <w:r w:rsidRPr="00176DA0">
        <w:t>.</w:t>
      </w:r>
    </w:p>
    <w:p w:rsidR="00217221" w:rsidRPr="00176DA0" w:rsidRDefault="00217221" w:rsidP="00217221">
      <w:pPr>
        <w:ind w:left="708"/>
        <w:jc w:val="both"/>
      </w:pPr>
      <w:r w:rsidRPr="00176DA0">
        <w:t>W czasie egzaminu mogą być obecni -  w charakterze obserwatoró</w:t>
      </w:r>
      <w:r w:rsidR="006754D6">
        <w:t xml:space="preserve">w – rodzice </w:t>
      </w:r>
      <w:r w:rsidRPr="00176DA0">
        <w:t xml:space="preserve"> ucznia.</w:t>
      </w:r>
    </w:p>
    <w:p w:rsidR="00BD1803" w:rsidRPr="00176DA0" w:rsidRDefault="00BD1803" w:rsidP="00217221">
      <w:pPr>
        <w:numPr>
          <w:ilvl w:val="1"/>
          <w:numId w:val="9"/>
        </w:numPr>
        <w:jc w:val="both"/>
      </w:pPr>
      <w:r w:rsidRPr="00176DA0">
        <w:t>Wynik egzaminu klasyfikacyjnego komisja egzaminacyjna</w:t>
      </w:r>
      <w:r w:rsidR="009F623A" w:rsidRPr="00176DA0">
        <w:t xml:space="preserve"> ustala </w:t>
      </w:r>
      <w:r w:rsidRPr="00176DA0">
        <w:t>w  procentach.</w:t>
      </w:r>
    </w:p>
    <w:p w:rsidR="00217221" w:rsidRPr="00176DA0" w:rsidRDefault="00217221" w:rsidP="00217221">
      <w:pPr>
        <w:numPr>
          <w:ilvl w:val="1"/>
          <w:numId w:val="9"/>
        </w:numPr>
        <w:jc w:val="both"/>
      </w:pPr>
      <w:r w:rsidRPr="00176DA0">
        <w:t>Uczeń zdał egzamin klasyfikacyjny, jeżeli zdobył co najmniej 40% punktów możliwych do uzyskania §2 pkt. 1.</w:t>
      </w:r>
    </w:p>
    <w:p w:rsidR="00573A12" w:rsidRPr="00176DA0" w:rsidRDefault="00573A12" w:rsidP="00217221">
      <w:pPr>
        <w:numPr>
          <w:ilvl w:val="1"/>
          <w:numId w:val="9"/>
        </w:numPr>
        <w:jc w:val="both"/>
      </w:pPr>
      <w:r w:rsidRPr="00176DA0">
        <w:lastRenderedPageBreak/>
        <w:t>Pytania (ćwiczenia) egzaminacyjne ustala egzaminator, a zatwierdza dyrektor szkoły. Stopień trudności pytań (ćwiczeń) powinien odpowiadać zróżnicowanym kryteriom oceny.</w:t>
      </w:r>
    </w:p>
    <w:p w:rsidR="00573A12" w:rsidRPr="00176DA0" w:rsidRDefault="00573A12" w:rsidP="00217221">
      <w:pPr>
        <w:numPr>
          <w:ilvl w:val="1"/>
          <w:numId w:val="9"/>
        </w:numPr>
        <w:jc w:val="both"/>
      </w:pPr>
      <w:r w:rsidRPr="00176DA0">
        <w:t xml:space="preserve">Od oceny niedostatecznej ustalonej w wyniku egzaminu klasyfikacyjnego uczniowi </w:t>
      </w:r>
      <w:r w:rsidR="009F623A" w:rsidRPr="00176DA0">
        <w:t xml:space="preserve">                </w:t>
      </w:r>
      <w:r w:rsidRPr="00176DA0">
        <w:t>lub je</w:t>
      </w:r>
      <w:r w:rsidR="006754D6">
        <w:t xml:space="preserve">go rodzicom </w:t>
      </w:r>
      <w:r w:rsidRPr="00176DA0">
        <w:t xml:space="preserve">przysługuje odwołanie do dyrektora. W takim przypadku dyrektor szkoły wyznacza termin egzaminu poprawkowego (na zasadach określonych </w:t>
      </w:r>
      <w:r w:rsidR="00CA0FC5">
        <w:t xml:space="preserve">                              </w:t>
      </w:r>
      <w:r w:rsidR="000A5BC0" w:rsidRPr="00176DA0">
        <w:t>w Rozporządzenie MEN</w:t>
      </w:r>
      <w:r w:rsidR="007F08AC" w:rsidRPr="00176DA0">
        <w:t xml:space="preserve"> z dnia </w:t>
      </w:r>
      <w:r w:rsidR="00B32412">
        <w:t xml:space="preserve">3 sierpnia 2017 </w:t>
      </w:r>
      <w:r w:rsidRPr="00176DA0">
        <w:t>r.</w:t>
      </w:r>
      <w:r w:rsidR="00CA0FC5">
        <w:t xml:space="preserve"> z późniejszymi zmianami</w:t>
      </w:r>
      <w:r w:rsidRPr="00176DA0">
        <w:t>)</w:t>
      </w:r>
    </w:p>
    <w:p w:rsidR="007F08AC" w:rsidRPr="00176DA0" w:rsidRDefault="00573A12" w:rsidP="00217221">
      <w:pPr>
        <w:numPr>
          <w:ilvl w:val="1"/>
          <w:numId w:val="9"/>
        </w:numPr>
        <w:jc w:val="both"/>
      </w:pPr>
      <w:r w:rsidRPr="00176DA0">
        <w:t>Egzamin klasyfikacyjny przeprowadza się w formie pisemnej i ustnej z</w:t>
      </w:r>
      <w:r w:rsidR="00B32412">
        <w:t xml:space="preserve"> wyjątkiem przedmiotów: </w:t>
      </w:r>
      <w:r w:rsidRPr="00176DA0">
        <w:t>informatyk</w:t>
      </w:r>
      <w:r w:rsidR="00B32412">
        <w:t>a</w:t>
      </w:r>
      <w:r w:rsidR="009F623A" w:rsidRPr="00176DA0">
        <w:t xml:space="preserve">, wychowanie fizyczne,  </w:t>
      </w:r>
      <w:r w:rsidRPr="00176DA0">
        <w:t xml:space="preserve">z których egzamin </w:t>
      </w:r>
      <w:r w:rsidR="00B32412">
        <w:t xml:space="preserve">ustny </w:t>
      </w:r>
      <w:r w:rsidRPr="00176DA0">
        <w:t>ma formę ćwiczeń.</w:t>
      </w:r>
    </w:p>
    <w:p w:rsidR="00573A12" w:rsidRPr="00176DA0" w:rsidRDefault="00573A12" w:rsidP="00217221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176DA0">
        <w:t xml:space="preserve">Uczeń, który w wyniku klasyfikacji trymestralnej otrzymał </w:t>
      </w:r>
      <w:r w:rsidRPr="00160557">
        <w:rPr>
          <w:u w:val="single"/>
        </w:rPr>
        <w:t>ocenę niedostateczną</w:t>
      </w:r>
      <w:r w:rsidR="009F623A" w:rsidRPr="00160557">
        <w:rPr>
          <w:u w:val="single"/>
        </w:rPr>
        <w:t xml:space="preserve">                        </w:t>
      </w:r>
      <w:r w:rsidRPr="00160557">
        <w:rPr>
          <w:u w:val="single"/>
        </w:rPr>
        <w:t>z jednych</w:t>
      </w:r>
      <w:r w:rsidR="00160557" w:rsidRPr="00160557">
        <w:rPr>
          <w:u w:val="single"/>
        </w:rPr>
        <w:t xml:space="preserve"> albo dwóch</w:t>
      </w:r>
      <w:r w:rsidRPr="00160557">
        <w:rPr>
          <w:u w:val="single"/>
        </w:rPr>
        <w:t xml:space="preserve"> zajęć edukacyjnych,</w:t>
      </w:r>
      <w:r w:rsidRPr="00176DA0">
        <w:t xml:space="preserve"> może zdawać egzamin poprawkowy na zasadach okr</w:t>
      </w:r>
      <w:r w:rsidR="000A5BC0" w:rsidRPr="00176DA0">
        <w:t xml:space="preserve">eślonych w Rozporządzenie MEN </w:t>
      </w:r>
      <w:r w:rsidRPr="00176DA0">
        <w:t>z dnia</w:t>
      </w:r>
      <w:r w:rsidR="009F623A" w:rsidRPr="00176DA0">
        <w:t xml:space="preserve"> </w:t>
      </w:r>
      <w:r w:rsidR="00B32412">
        <w:t xml:space="preserve">3 sierpnia 2017 </w:t>
      </w:r>
      <w:r w:rsidR="00B32412" w:rsidRPr="00176DA0">
        <w:t>r.</w:t>
      </w:r>
      <w:r w:rsidR="00B32412">
        <w:t xml:space="preserve"> z późniejszymi zmianami.</w:t>
      </w:r>
    </w:p>
    <w:p w:rsidR="00573A12" w:rsidRPr="00176DA0" w:rsidRDefault="00217221" w:rsidP="00217221">
      <w:pPr>
        <w:numPr>
          <w:ilvl w:val="1"/>
          <w:numId w:val="14"/>
        </w:numPr>
        <w:jc w:val="both"/>
      </w:pPr>
      <w:r w:rsidRPr="00176DA0">
        <w:t xml:space="preserve"> </w:t>
      </w:r>
      <w:r w:rsidR="00573A12" w:rsidRPr="00176DA0">
        <w:t xml:space="preserve">Egzamin poprawkowy odbywa się na pisemną prośbę ucznia lub jego </w:t>
      </w:r>
      <w:r w:rsidRPr="00176DA0">
        <w:t xml:space="preserve"> </w:t>
      </w:r>
      <w:r w:rsidR="006754D6">
        <w:t xml:space="preserve">rodziców </w:t>
      </w:r>
      <w:r w:rsidR="00573A12" w:rsidRPr="00176DA0">
        <w:t xml:space="preserve">złożoną do dyrektora szkoły nie później niż </w:t>
      </w:r>
      <w:r w:rsidR="00160557">
        <w:t>7</w:t>
      </w:r>
      <w:r w:rsidR="006754D6">
        <w:t xml:space="preserve"> dni </w:t>
      </w:r>
      <w:r w:rsidR="00573A12" w:rsidRPr="00176DA0">
        <w:t xml:space="preserve">po klasyfikacyjnym </w:t>
      </w:r>
      <w:r w:rsidRPr="00176DA0">
        <w:t>posiedzeniu Rady Pedagogicznej.</w:t>
      </w:r>
    </w:p>
    <w:p w:rsidR="00573A12" w:rsidRPr="00176DA0" w:rsidRDefault="00573A12" w:rsidP="00217221">
      <w:pPr>
        <w:numPr>
          <w:ilvl w:val="1"/>
          <w:numId w:val="14"/>
        </w:numPr>
        <w:jc w:val="both"/>
      </w:pPr>
      <w:r w:rsidRPr="00176DA0">
        <w:t xml:space="preserve">Termin egzaminu poprawkowego wyznacza dyrektor szkoły nie później niż w szóstym tygodniu </w:t>
      </w:r>
      <w:r w:rsidR="00217221" w:rsidRPr="00176DA0">
        <w:t>nowego trymestru, a w przypadku</w:t>
      </w:r>
      <w:r w:rsidRPr="00176DA0">
        <w:t xml:space="preserve"> gdy ocenę niedostateczną uczeń otrzymał </w:t>
      </w:r>
      <w:r w:rsidR="009F623A" w:rsidRPr="00176DA0">
        <w:t xml:space="preserve">                 </w:t>
      </w:r>
      <w:r w:rsidRPr="00176DA0">
        <w:t>w III trymestrze – w ostatnim tygodniu ferii letnich.</w:t>
      </w:r>
    </w:p>
    <w:p w:rsidR="00217221" w:rsidRPr="00176DA0" w:rsidRDefault="00217221" w:rsidP="00217221">
      <w:pPr>
        <w:numPr>
          <w:ilvl w:val="1"/>
          <w:numId w:val="14"/>
        </w:numPr>
        <w:jc w:val="both"/>
      </w:pPr>
      <w:r w:rsidRPr="00176DA0">
        <w:t xml:space="preserve"> Zastrzeżenia dotyczące </w:t>
      </w:r>
      <w:r w:rsidR="00A83C13" w:rsidRPr="00176DA0">
        <w:t xml:space="preserve">trybu oceniania oceny klasyfikacyjnej z zajęć edukacyjnych uzyskanej w wyniku egzaminu poprawkowego można zgłaszać do dyrektora szkoły </w:t>
      </w:r>
      <w:r w:rsidR="009F623A" w:rsidRPr="00176DA0">
        <w:t xml:space="preserve">                  </w:t>
      </w:r>
      <w:r w:rsidR="00A83C13" w:rsidRPr="00176DA0">
        <w:t>w ciągu 5 dni od dnia przeprowadzania egzaminu poprawkowego.</w:t>
      </w:r>
    </w:p>
    <w:p w:rsidR="00A83C13" w:rsidRPr="00176DA0" w:rsidRDefault="004D306E" w:rsidP="00217221">
      <w:pPr>
        <w:numPr>
          <w:ilvl w:val="1"/>
          <w:numId w:val="14"/>
        </w:numPr>
        <w:jc w:val="both"/>
      </w:pPr>
      <w:r w:rsidRPr="00176DA0">
        <w:t xml:space="preserve">Uczeń ma prawo przystąpić do </w:t>
      </w:r>
      <w:r w:rsidR="00C57FAB">
        <w:t>ośmiu</w:t>
      </w:r>
      <w:r w:rsidRPr="00176DA0">
        <w:t xml:space="preserve"> egzaminów poprawkowych w trakcie nauki </w:t>
      </w:r>
      <w:r w:rsidR="009F623A" w:rsidRPr="00176DA0">
        <w:t xml:space="preserve">                      </w:t>
      </w:r>
      <w:r w:rsidRPr="00176DA0">
        <w:t>w szkole.</w:t>
      </w:r>
    </w:p>
    <w:p w:rsidR="00573A12" w:rsidRPr="00176DA0" w:rsidRDefault="00573A12" w:rsidP="004D306E">
      <w:pPr>
        <w:numPr>
          <w:ilvl w:val="1"/>
          <w:numId w:val="14"/>
        </w:numPr>
        <w:jc w:val="both"/>
      </w:pPr>
      <w:r w:rsidRPr="00176DA0">
        <w:t xml:space="preserve">Uczeń, który w ciągu </w:t>
      </w:r>
      <w:r w:rsidR="00C57FAB">
        <w:t>czterech</w:t>
      </w:r>
      <w:r w:rsidRPr="00176DA0">
        <w:t xml:space="preserve">  lat nauki w szkole otrzymał więcej niż </w:t>
      </w:r>
      <w:r w:rsidR="00160557">
        <w:t>dwie</w:t>
      </w:r>
      <w:r w:rsidRPr="00176DA0">
        <w:t xml:space="preserve"> ocen</w:t>
      </w:r>
      <w:r w:rsidR="00160557">
        <w:t xml:space="preserve">y </w:t>
      </w:r>
      <w:r w:rsidR="000A03B7" w:rsidRPr="00176DA0">
        <w:t>niedostateczn</w:t>
      </w:r>
      <w:r w:rsidR="00160557">
        <w:t>e</w:t>
      </w:r>
      <w:r w:rsidRPr="00176DA0">
        <w:t xml:space="preserve"> z kursu i nie poprawił jej w wyniku  egzaminu poprawkowego, </w:t>
      </w:r>
      <w:r w:rsidR="004D306E" w:rsidRPr="00176DA0">
        <w:t xml:space="preserve">nie kończy szkoły </w:t>
      </w:r>
      <w:r w:rsidRPr="00176DA0">
        <w:t>w przewidzianym przepisami terminie.</w:t>
      </w:r>
    </w:p>
    <w:p w:rsidR="004D306E" w:rsidRPr="00176DA0" w:rsidRDefault="004D306E" w:rsidP="00316B0F">
      <w:pPr>
        <w:numPr>
          <w:ilvl w:val="1"/>
          <w:numId w:val="16"/>
        </w:numPr>
        <w:jc w:val="both"/>
      </w:pPr>
      <w:r w:rsidRPr="00176DA0">
        <w:t>Uczeń lub j</w:t>
      </w:r>
      <w:r w:rsidR="006754D6">
        <w:t xml:space="preserve">ego rodzice </w:t>
      </w:r>
      <w:r w:rsidRPr="00176DA0">
        <w:t xml:space="preserve"> mogą z</w:t>
      </w:r>
      <w:r w:rsidR="009F623A" w:rsidRPr="00176DA0">
        <w:t xml:space="preserve">głosić zastrzeżenia </w:t>
      </w:r>
      <w:r w:rsidRPr="00176DA0">
        <w:t>do dyrektora szkoły, jeżeli uznają, że trymestralna ocena kl</w:t>
      </w:r>
      <w:r w:rsidR="009F623A" w:rsidRPr="00176DA0">
        <w:t xml:space="preserve">asyfikacyjna </w:t>
      </w:r>
      <w:r w:rsidRPr="00176DA0">
        <w:t>z zajęć edukacyjnych została ustalona niezgodnie</w:t>
      </w:r>
      <w:r w:rsidR="00CA0FC5">
        <w:t xml:space="preserve">                    </w:t>
      </w:r>
      <w:r w:rsidRPr="00176DA0">
        <w:t xml:space="preserve"> z przepisami prawa dotyczącymi trybu ustalania tej oceny (przedmiotowe </w:t>
      </w:r>
      <w:r w:rsidR="006754D6">
        <w:t xml:space="preserve">zasady </w:t>
      </w:r>
      <w:r w:rsidR="009F623A" w:rsidRPr="00176DA0">
        <w:t xml:space="preserve">oceniania).  </w:t>
      </w:r>
      <w:r w:rsidRPr="00176DA0">
        <w:t>W takim przypadku uczeń ma prawo jej poprawiania w wyniku sprawdzianu wiadomości i umiejętności.</w:t>
      </w:r>
    </w:p>
    <w:p w:rsidR="004D306E" w:rsidRDefault="00316B0F" w:rsidP="00E32369">
      <w:pPr>
        <w:numPr>
          <w:ilvl w:val="1"/>
          <w:numId w:val="16"/>
        </w:numPr>
        <w:jc w:val="both"/>
      </w:pPr>
      <w:r w:rsidRPr="00176DA0">
        <w:t>Sprawdzian wiadomości i umiejętności odbywa się na pisemną prośbę ucznia l</w:t>
      </w:r>
      <w:r w:rsidR="00672E82">
        <w:t xml:space="preserve">ub jego rodziców </w:t>
      </w:r>
      <w:r w:rsidRPr="00176DA0">
        <w:t>złożoną do dyre</w:t>
      </w:r>
      <w:r w:rsidR="009F623A" w:rsidRPr="00176DA0">
        <w:t xml:space="preserve">ktora szkoły </w:t>
      </w:r>
      <w:r w:rsidR="00672E82">
        <w:t>nie później niż 2</w:t>
      </w:r>
      <w:r w:rsidR="00CA0FC5">
        <w:t xml:space="preserve"> dni</w:t>
      </w:r>
      <w:r w:rsidR="009F623A" w:rsidRPr="00176DA0">
        <w:t xml:space="preserve"> </w:t>
      </w:r>
      <w:r w:rsidRPr="00176DA0">
        <w:t>po zakończeniu zajęć dydaktyczno-wychowawczych w danym trymestrze.</w:t>
      </w:r>
    </w:p>
    <w:p w:rsidR="00160557" w:rsidRPr="00160557" w:rsidRDefault="00160557" w:rsidP="00E32369">
      <w:pPr>
        <w:numPr>
          <w:ilvl w:val="1"/>
          <w:numId w:val="16"/>
        </w:numPr>
        <w:jc w:val="both"/>
        <w:rPr>
          <w:u w:val="single"/>
        </w:rPr>
      </w:pPr>
      <w:r>
        <w:t xml:space="preserve">Sprawdzian wiadomości i umiejętności przeprowadza się </w:t>
      </w:r>
      <w:r w:rsidRPr="00160557">
        <w:rPr>
          <w:u w:val="single"/>
        </w:rPr>
        <w:t>nie później niż w terminie 5 dni od dnia zgłoszenia zastrzeżenia, o którym mowa w pkt.3.2.</w:t>
      </w:r>
    </w:p>
    <w:p w:rsidR="00316B0F" w:rsidRPr="00176DA0" w:rsidRDefault="00316B0F" w:rsidP="00E32369">
      <w:pPr>
        <w:numPr>
          <w:ilvl w:val="1"/>
          <w:numId w:val="16"/>
        </w:numPr>
        <w:jc w:val="both"/>
      </w:pPr>
      <w:r w:rsidRPr="00176DA0">
        <w:t>Termin sprawdzianu wiadomości i umiejętności ucznia uzgadnia dyrektor szkoły</w:t>
      </w:r>
      <w:r w:rsidR="009F623A" w:rsidRPr="00176DA0">
        <w:t xml:space="preserve">                      </w:t>
      </w:r>
      <w:r w:rsidRPr="00176DA0">
        <w:t xml:space="preserve"> z uczniem i jego rodzicami.</w:t>
      </w:r>
    </w:p>
    <w:p w:rsidR="00316B0F" w:rsidRPr="00176DA0" w:rsidRDefault="00316B0F" w:rsidP="00E32369">
      <w:pPr>
        <w:numPr>
          <w:ilvl w:val="1"/>
          <w:numId w:val="16"/>
        </w:numPr>
        <w:jc w:val="both"/>
      </w:pPr>
      <w:r w:rsidRPr="00176DA0">
        <w:t xml:space="preserve">Uczeń, który z przyczyn usprawiedliwionych nie przystąpił do sprawdzianu </w:t>
      </w:r>
      <w:r w:rsidR="009F623A" w:rsidRPr="00176DA0">
        <w:t xml:space="preserve">                             </w:t>
      </w:r>
      <w:r w:rsidRPr="00176DA0">
        <w:t>w wyznaczonym terminie, może przystąpić do niego w dodatkowym terminie, wyznaczonym przez dyrektora szkoły.</w:t>
      </w:r>
    </w:p>
    <w:p w:rsidR="00450128" w:rsidRPr="00F75A77" w:rsidRDefault="00316B0F" w:rsidP="00D06D9D">
      <w:pPr>
        <w:numPr>
          <w:ilvl w:val="1"/>
          <w:numId w:val="16"/>
        </w:numPr>
        <w:jc w:val="both"/>
      </w:pPr>
      <w:r w:rsidRPr="00176DA0">
        <w:t>Ocena uzyskana na sprawdzianie nie może być niższa od ustalonej wcześniej oceny</w:t>
      </w:r>
      <w:r w:rsidR="00160557">
        <w:t>.</w:t>
      </w:r>
    </w:p>
    <w:p w:rsidR="00573A12" w:rsidRPr="00176DA0" w:rsidRDefault="00573A12" w:rsidP="00E32369">
      <w:pPr>
        <w:jc w:val="center"/>
        <w:rPr>
          <w:b/>
          <w:bCs/>
        </w:rPr>
      </w:pPr>
      <w:r w:rsidRPr="00176DA0">
        <w:rPr>
          <w:b/>
          <w:bCs/>
        </w:rPr>
        <w:t>§ 8</w:t>
      </w:r>
    </w:p>
    <w:p w:rsidR="00573A12" w:rsidRPr="00176DA0" w:rsidRDefault="00316B0F" w:rsidP="00E32369">
      <w:pPr>
        <w:jc w:val="center"/>
        <w:rPr>
          <w:b/>
          <w:bCs/>
        </w:rPr>
      </w:pPr>
      <w:r w:rsidRPr="00176DA0">
        <w:rPr>
          <w:b/>
          <w:bCs/>
        </w:rPr>
        <w:t>Ocena zachowania</w:t>
      </w:r>
    </w:p>
    <w:p w:rsidR="00573A12" w:rsidRPr="00176DA0" w:rsidRDefault="00573A12" w:rsidP="00E32369">
      <w:pPr>
        <w:numPr>
          <w:ilvl w:val="0"/>
          <w:numId w:val="10"/>
        </w:numPr>
        <w:jc w:val="both"/>
      </w:pPr>
      <w:r w:rsidRPr="00176DA0">
        <w:t>W II Liceum Ogólnokształcącym ocenę</w:t>
      </w:r>
      <w:r w:rsidR="009F623A" w:rsidRPr="00176DA0">
        <w:t xml:space="preserve"> zachowania </w:t>
      </w:r>
      <w:r w:rsidR="000F6856" w:rsidRPr="00176DA0">
        <w:t xml:space="preserve">trymestralną, </w:t>
      </w:r>
      <w:r w:rsidRPr="00176DA0">
        <w:t>roczną</w:t>
      </w:r>
      <w:r w:rsidR="000F6856" w:rsidRPr="00176DA0">
        <w:t xml:space="preserve"> i końcową</w:t>
      </w:r>
      <w:r w:rsidRPr="00176DA0">
        <w:t xml:space="preserve"> ustala się według następującej skali:</w:t>
      </w:r>
    </w:p>
    <w:p w:rsidR="00573A12" w:rsidRPr="00176DA0" w:rsidRDefault="00573A12" w:rsidP="00E32369">
      <w:pPr>
        <w:numPr>
          <w:ilvl w:val="1"/>
          <w:numId w:val="10"/>
        </w:numPr>
        <w:jc w:val="both"/>
      </w:pPr>
      <w:r w:rsidRPr="00176DA0">
        <w:t>wzorowe,</w:t>
      </w:r>
    </w:p>
    <w:p w:rsidR="00F17E4F" w:rsidRPr="00176DA0" w:rsidRDefault="00F17E4F" w:rsidP="00E32369">
      <w:pPr>
        <w:numPr>
          <w:ilvl w:val="1"/>
          <w:numId w:val="10"/>
        </w:numPr>
        <w:jc w:val="both"/>
      </w:pPr>
      <w:r w:rsidRPr="00176DA0">
        <w:t>bardzo dobre,</w:t>
      </w:r>
    </w:p>
    <w:p w:rsidR="00573A12" w:rsidRPr="00176DA0" w:rsidRDefault="00573A12" w:rsidP="00E32369">
      <w:pPr>
        <w:numPr>
          <w:ilvl w:val="1"/>
          <w:numId w:val="10"/>
        </w:numPr>
        <w:jc w:val="both"/>
      </w:pPr>
      <w:r w:rsidRPr="00176DA0">
        <w:t>dobre,</w:t>
      </w:r>
    </w:p>
    <w:p w:rsidR="00573A12" w:rsidRPr="00176DA0" w:rsidRDefault="00573A12" w:rsidP="00E32369">
      <w:pPr>
        <w:numPr>
          <w:ilvl w:val="1"/>
          <w:numId w:val="10"/>
        </w:numPr>
        <w:jc w:val="both"/>
      </w:pPr>
      <w:r w:rsidRPr="00176DA0">
        <w:t>poprawne,</w:t>
      </w:r>
    </w:p>
    <w:p w:rsidR="00573A12" w:rsidRPr="00176DA0" w:rsidRDefault="00F17E4F" w:rsidP="00E32369">
      <w:pPr>
        <w:numPr>
          <w:ilvl w:val="1"/>
          <w:numId w:val="10"/>
        </w:numPr>
        <w:jc w:val="both"/>
      </w:pPr>
      <w:r w:rsidRPr="00176DA0">
        <w:t>nieodpowiednie,</w:t>
      </w:r>
    </w:p>
    <w:p w:rsidR="00F17E4F" w:rsidRPr="00176DA0" w:rsidRDefault="00F17E4F" w:rsidP="00E32369">
      <w:pPr>
        <w:numPr>
          <w:ilvl w:val="1"/>
          <w:numId w:val="10"/>
        </w:numPr>
        <w:jc w:val="both"/>
      </w:pPr>
      <w:r w:rsidRPr="00176DA0">
        <w:lastRenderedPageBreak/>
        <w:t>naganne.</w:t>
      </w:r>
    </w:p>
    <w:p w:rsidR="00573A12" w:rsidRPr="00176DA0" w:rsidRDefault="00573A12" w:rsidP="00E32369">
      <w:pPr>
        <w:numPr>
          <w:ilvl w:val="0"/>
          <w:numId w:val="10"/>
        </w:numPr>
        <w:jc w:val="both"/>
      </w:pPr>
      <w:r w:rsidRPr="00176DA0">
        <w:t>Ustalając ocenę zachowania pod uwagę bierze</w:t>
      </w:r>
      <w:r w:rsidR="009F623A" w:rsidRPr="00176DA0">
        <w:t xml:space="preserve"> się następujące cechy </w:t>
      </w:r>
      <w:r w:rsidRPr="00176DA0">
        <w:t>i postawy ucznia:</w:t>
      </w:r>
    </w:p>
    <w:p w:rsidR="00573A12" w:rsidRPr="00176DA0" w:rsidRDefault="00316B0F" w:rsidP="00316B0F">
      <w:pPr>
        <w:numPr>
          <w:ilvl w:val="1"/>
          <w:numId w:val="17"/>
        </w:numPr>
        <w:jc w:val="both"/>
      </w:pPr>
      <w:r w:rsidRPr="00176DA0">
        <w:t xml:space="preserve">. </w:t>
      </w:r>
      <w:r w:rsidR="00573A12" w:rsidRPr="00176DA0">
        <w:t>Wywiązywanie się ucznia z obowiązków szkolnych:</w:t>
      </w:r>
    </w:p>
    <w:p w:rsidR="00316B0F" w:rsidRPr="00176DA0" w:rsidRDefault="00316B0F" w:rsidP="00316B0F">
      <w:pPr>
        <w:ind w:left="360" w:firstLine="360"/>
        <w:jc w:val="both"/>
      </w:pPr>
      <w:r w:rsidRPr="00176DA0">
        <w:t>- przestrzeganie przepisów prawa szkolnego,</w:t>
      </w:r>
    </w:p>
    <w:p w:rsidR="00316B0F" w:rsidRPr="00176DA0" w:rsidRDefault="00316B0F" w:rsidP="00316B0F">
      <w:pPr>
        <w:ind w:left="360" w:firstLine="360"/>
        <w:jc w:val="both"/>
      </w:pPr>
      <w:r w:rsidRPr="00176DA0">
        <w:t>- systematyczność w uczęszczaniu na zajęcia szkolne,</w:t>
      </w:r>
    </w:p>
    <w:p w:rsidR="00316B0F" w:rsidRPr="00176DA0" w:rsidRDefault="00316B0F" w:rsidP="00316B0F">
      <w:pPr>
        <w:ind w:left="360" w:firstLine="360"/>
        <w:jc w:val="both"/>
      </w:pPr>
      <w:r w:rsidRPr="00176DA0">
        <w:t>- przygotowywanie się do nich,</w:t>
      </w:r>
    </w:p>
    <w:p w:rsidR="00316B0F" w:rsidRPr="00176DA0" w:rsidRDefault="00316B0F" w:rsidP="00316B0F">
      <w:pPr>
        <w:ind w:left="360" w:firstLine="360"/>
        <w:jc w:val="both"/>
      </w:pPr>
      <w:r w:rsidRPr="00176DA0">
        <w:t>- rozwijanie uzdolnień i zainteresowań (olimpiady, konkursy, zawody),</w:t>
      </w:r>
    </w:p>
    <w:p w:rsidR="00316B0F" w:rsidRPr="00176DA0" w:rsidRDefault="00316B0F" w:rsidP="00316B0F">
      <w:pPr>
        <w:ind w:left="360" w:firstLine="360"/>
        <w:jc w:val="both"/>
      </w:pPr>
      <w:r w:rsidRPr="00176DA0">
        <w:t>- poszanowanie i rozwijanie tradycji szkoły,</w:t>
      </w:r>
    </w:p>
    <w:p w:rsidR="00316B0F" w:rsidRPr="00176DA0" w:rsidRDefault="00316B0F" w:rsidP="00316B0F">
      <w:pPr>
        <w:ind w:left="360" w:firstLine="360"/>
        <w:jc w:val="both"/>
      </w:pPr>
      <w:r w:rsidRPr="00176DA0">
        <w:t>- wytrwałość w przezwyciężaniu trudności.</w:t>
      </w:r>
    </w:p>
    <w:p w:rsidR="00573A12" w:rsidRPr="00176DA0" w:rsidRDefault="00316B0F" w:rsidP="00316B0F">
      <w:pPr>
        <w:numPr>
          <w:ilvl w:val="1"/>
          <w:numId w:val="17"/>
        </w:numPr>
        <w:jc w:val="both"/>
      </w:pPr>
      <w:r w:rsidRPr="00176DA0">
        <w:t>.</w:t>
      </w:r>
      <w:r w:rsidR="00573A12" w:rsidRPr="00176DA0">
        <w:t>Stosowanie się do ogólnie przyj</w:t>
      </w:r>
      <w:r w:rsidRPr="00176DA0">
        <w:t>ętych norm etycznych oraz zasad</w:t>
      </w:r>
      <w:r w:rsidR="0083549D">
        <w:t xml:space="preserve"> </w:t>
      </w:r>
      <w:r w:rsidRPr="00176DA0">
        <w:t>współż</w:t>
      </w:r>
      <w:r w:rsidR="00573A12" w:rsidRPr="00176DA0">
        <w:t>ycia społecznego:</w:t>
      </w:r>
    </w:p>
    <w:p w:rsidR="00573A12" w:rsidRPr="00176DA0" w:rsidRDefault="00573A12" w:rsidP="00316B0F">
      <w:pPr>
        <w:numPr>
          <w:ilvl w:val="1"/>
          <w:numId w:val="10"/>
        </w:numPr>
        <w:tabs>
          <w:tab w:val="clear" w:pos="1440"/>
          <w:tab w:val="num" w:pos="900"/>
        </w:tabs>
        <w:ind w:hanging="720"/>
        <w:jc w:val="both"/>
      </w:pPr>
      <w:r w:rsidRPr="00176DA0">
        <w:t>sposób bycia nienaruszający godności własnej i innych,</w:t>
      </w:r>
    </w:p>
    <w:p w:rsidR="00573A12" w:rsidRPr="00176DA0" w:rsidRDefault="00573A12" w:rsidP="00316B0F">
      <w:pPr>
        <w:numPr>
          <w:ilvl w:val="1"/>
          <w:numId w:val="10"/>
        </w:numPr>
        <w:tabs>
          <w:tab w:val="clear" w:pos="1440"/>
          <w:tab w:val="num" w:pos="900"/>
          <w:tab w:val="left" w:pos="1080"/>
        </w:tabs>
        <w:ind w:hanging="720"/>
        <w:jc w:val="both"/>
      </w:pPr>
      <w:r w:rsidRPr="00176DA0">
        <w:t>szacunek dla nauczycieli innych pracowników szkoły,</w:t>
      </w:r>
    </w:p>
    <w:p w:rsidR="00573A12" w:rsidRPr="00176DA0" w:rsidRDefault="00573A12" w:rsidP="00316B0F">
      <w:pPr>
        <w:numPr>
          <w:ilvl w:val="1"/>
          <w:numId w:val="10"/>
        </w:numPr>
        <w:tabs>
          <w:tab w:val="clear" w:pos="1440"/>
          <w:tab w:val="num" w:pos="900"/>
          <w:tab w:val="left" w:pos="1080"/>
        </w:tabs>
        <w:ind w:left="900" w:hanging="180"/>
        <w:jc w:val="both"/>
      </w:pPr>
      <w:r w:rsidRPr="00176DA0">
        <w:t>dbałość i kulturę słowa, umiejętność taktownego uczestnictwa w dyskusji,</w:t>
      </w:r>
    </w:p>
    <w:p w:rsidR="00573A12" w:rsidRPr="00176DA0" w:rsidRDefault="00573A12" w:rsidP="00316B0F">
      <w:pPr>
        <w:numPr>
          <w:ilvl w:val="1"/>
          <w:numId w:val="10"/>
        </w:numPr>
        <w:tabs>
          <w:tab w:val="clear" w:pos="1440"/>
          <w:tab w:val="num" w:pos="900"/>
          <w:tab w:val="left" w:pos="1080"/>
        </w:tabs>
        <w:ind w:hanging="720"/>
        <w:jc w:val="both"/>
      </w:pPr>
      <w:r w:rsidRPr="00176DA0">
        <w:t>życzliwość wobec kolegów,</w:t>
      </w:r>
    </w:p>
    <w:p w:rsidR="00573A12" w:rsidRPr="00176DA0" w:rsidRDefault="00573A12" w:rsidP="00316B0F">
      <w:pPr>
        <w:numPr>
          <w:ilvl w:val="1"/>
          <w:numId w:val="10"/>
        </w:numPr>
        <w:tabs>
          <w:tab w:val="clear" w:pos="1440"/>
          <w:tab w:val="num" w:pos="900"/>
          <w:tab w:val="left" w:pos="1080"/>
        </w:tabs>
        <w:ind w:hanging="720"/>
        <w:jc w:val="both"/>
      </w:pPr>
      <w:r w:rsidRPr="00176DA0">
        <w:t>dbałość o zdrowie swoje i innych, nieuleganie nałogom,</w:t>
      </w:r>
    </w:p>
    <w:p w:rsidR="00573A12" w:rsidRPr="00176DA0" w:rsidRDefault="00573A12" w:rsidP="0083549D">
      <w:pPr>
        <w:numPr>
          <w:ilvl w:val="1"/>
          <w:numId w:val="10"/>
        </w:numPr>
        <w:tabs>
          <w:tab w:val="clear" w:pos="1440"/>
          <w:tab w:val="num" w:pos="900"/>
          <w:tab w:val="left" w:pos="1080"/>
        </w:tabs>
        <w:ind w:hanging="720"/>
        <w:jc w:val="both"/>
      </w:pPr>
      <w:r w:rsidRPr="00176DA0">
        <w:t>dbałość o higienę osobistą, o ład i estetykę otocz</w:t>
      </w:r>
      <w:r w:rsidR="00316B0F" w:rsidRPr="00176DA0">
        <w:t xml:space="preserve">enia, wygląd stosowny </w:t>
      </w:r>
      <w:r w:rsidRPr="00176DA0">
        <w:t>do sytuacji,</w:t>
      </w:r>
    </w:p>
    <w:p w:rsidR="00573A12" w:rsidRPr="00176DA0" w:rsidRDefault="00573A12" w:rsidP="00316B0F">
      <w:pPr>
        <w:numPr>
          <w:ilvl w:val="1"/>
          <w:numId w:val="10"/>
        </w:numPr>
        <w:tabs>
          <w:tab w:val="clear" w:pos="1440"/>
          <w:tab w:val="num" w:pos="900"/>
          <w:tab w:val="left" w:pos="1080"/>
        </w:tabs>
        <w:ind w:hanging="720"/>
        <w:jc w:val="both"/>
      </w:pPr>
      <w:r w:rsidRPr="00176DA0">
        <w:t>uczciwość w codziennym działaniu i reagowanie na zło,</w:t>
      </w:r>
    </w:p>
    <w:p w:rsidR="00573A12" w:rsidRPr="00176DA0" w:rsidRDefault="00573A12" w:rsidP="00316B0F">
      <w:pPr>
        <w:numPr>
          <w:ilvl w:val="1"/>
          <w:numId w:val="10"/>
        </w:numPr>
        <w:tabs>
          <w:tab w:val="clear" w:pos="1440"/>
          <w:tab w:val="num" w:pos="900"/>
          <w:tab w:val="left" w:pos="1080"/>
        </w:tabs>
        <w:ind w:hanging="720"/>
        <w:jc w:val="both"/>
      </w:pPr>
      <w:r w:rsidRPr="00176DA0">
        <w:t>dobre maniery i takt.</w:t>
      </w:r>
    </w:p>
    <w:p w:rsidR="00573A12" w:rsidRPr="00176DA0" w:rsidRDefault="00573A12" w:rsidP="008B4D23">
      <w:pPr>
        <w:numPr>
          <w:ilvl w:val="1"/>
          <w:numId w:val="21"/>
        </w:numPr>
        <w:tabs>
          <w:tab w:val="clear" w:pos="1080"/>
          <w:tab w:val="num" w:pos="900"/>
        </w:tabs>
        <w:jc w:val="both"/>
      </w:pPr>
      <w:r w:rsidRPr="00176DA0">
        <w:t>Udział w życiu klasy, szkoły i środowiska</w:t>
      </w:r>
    </w:p>
    <w:p w:rsidR="00573A12" w:rsidRPr="00176DA0" w:rsidRDefault="00573A12" w:rsidP="008B4D23">
      <w:pPr>
        <w:numPr>
          <w:ilvl w:val="1"/>
          <w:numId w:val="10"/>
        </w:numPr>
        <w:tabs>
          <w:tab w:val="clear" w:pos="1440"/>
          <w:tab w:val="num" w:pos="900"/>
        </w:tabs>
        <w:ind w:hanging="720"/>
        <w:jc w:val="both"/>
      </w:pPr>
      <w:r w:rsidRPr="00176DA0">
        <w:t>wywiązanie się z zadań powierzonych przez szkołę,</w:t>
      </w:r>
    </w:p>
    <w:p w:rsidR="00573A12" w:rsidRPr="00176DA0" w:rsidRDefault="00573A12" w:rsidP="008B4D23">
      <w:pPr>
        <w:numPr>
          <w:ilvl w:val="1"/>
          <w:numId w:val="10"/>
        </w:numPr>
        <w:tabs>
          <w:tab w:val="clear" w:pos="1440"/>
          <w:tab w:val="num" w:pos="900"/>
        </w:tabs>
        <w:ind w:hanging="720"/>
        <w:jc w:val="both"/>
      </w:pPr>
      <w:r w:rsidRPr="00176DA0">
        <w:t>inicjowanie i wykonywanie prac na rzecz klasy, szkoły, środowiska,</w:t>
      </w:r>
    </w:p>
    <w:p w:rsidR="00573A12" w:rsidRPr="00176DA0" w:rsidRDefault="00573A12" w:rsidP="008B4D23">
      <w:pPr>
        <w:numPr>
          <w:ilvl w:val="1"/>
          <w:numId w:val="10"/>
        </w:numPr>
        <w:tabs>
          <w:tab w:val="clear" w:pos="1440"/>
          <w:tab w:val="num" w:pos="900"/>
        </w:tabs>
        <w:ind w:hanging="720"/>
        <w:jc w:val="both"/>
      </w:pPr>
      <w:r w:rsidRPr="00176DA0">
        <w:t>przejawianie działań zmierzających do pomocy innym,</w:t>
      </w:r>
    </w:p>
    <w:p w:rsidR="00573A12" w:rsidRPr="00176DA0" w:rsidRDefault="00573A12" w:rsidP="008B4D23">
      <w:pPr>
        <w:numPr>
          <w:ilvl w:val="1"/>
          <w:numId w:val="10"/>
        </w:numPr>
        <w:tabs>
          <w:tab w:val="clear" w:pos="1440"/>
          <w:tab w:val="num" w:pos="900"/>
        </w:tabs>
        <w:ind w:left="900" w:hanging="180"/>
        <w:jc w:val="both"/>
      </w:pPr>
      <w:r w:rsidRPr="00176DA0">
        <w:t>umiejętność współdziałania w zespole i odpow</w:t>
      </w:r>
      <w:r w:rsidR="008B4D23" w:rsidRPr="00176DA0">
        <w:t xml:space="preserve">iedzialność za </w:t>
      </w:r>
      <w:r w:rsidRPr="00176DA0">
        <w:t>wyniki pracy.</w:t>
      </w:r>
    </w:p>
    <w:p w:rsidR="00573A12" w:rsidRPr="00176DA0" w:rsidRDefault="00573A12" w:rsidP="00E32369">
      <w:pPr>
        <w:numPr>
          <w:ilvl w:val="0"/>
          <w:numId w:val="10"/>
        </w:numPr>
        <w:jc w:val="both"/>
      </w:pPr>
      <w:r w:rsidRPr="00176DA0">
        <w:t>Przy ustalaniu ocen zachowania należy wziąć pod uwagę:</w:t>
      </w:r>
    </w:p>
    <w:p w:rsidR="00573A12" w:rsidRPr="00176DA0" w:rsidRDefault="00573A12" w:rsidP="008B4D23">
      <w:pPr>
        <w:numPr>
          <w:ilvl w:val="2"/>
          <w:numId w:val="10"/>
        </w:numPr>
        <w:tabs>
          <w:tab w:val="clear" w:pos="2340"/>
          <w:tab w:val="num" w:pos="1080"/>
        </w:tabs>
        <w:ind w:left="1080"/>
        <w:jc w:val="both"/>
      </w:pPr>
      <w:r w:rsidRPr="00176DA0">
        <w:t>zachowanie wzorowe – uczeń</w:t>
      </w:r>
      <w:r w:rsidR="009F623A" w:rsidRPr="00176DA0">
        <w:t xml:space="preserve"> w pełni przestrzega Regulaminu </w:t>
      </w:r>
      <w:r w:rsidRPr="00176DA0">
        <w:t>II Liceum Ogólnokształcącego, a jego stosunek do nauki, kultura osobista, frekwencja oraz zaangażowanie w życie szkoły</w:t>
      </w:r>
      <w:r w:rsidR="008B4D23" w:rsidRPr="00176DA0">
        <w:t xml:space="preserve"> mogą być wzorem </w:t>
      </w:r>
      <w:r w:rsidRPr="00176DA0">
        <w:t>dla innych uczniów;</w:t>
      </w:r>
    </w:p>
    <w:p w:rsidR="00F17E4F" w:rsidRPr="00176DA0" w:rsidRDefault="00573A12" w:rsidP="008B4D23">
      <w:pPr>
        <w:numPr>
          <w:ilvl w:val="2"/>
          <w:numId w:val="10"/>
        </w:numPr>
        <w:tabs>
          <w:tab w:val="clear" w:pos="2340"/>
          <w:tab w:val="num" w:pos="1080"/>
        </w:tabs>
        <w:ind w:left="1080"/>
        <w:jc w:val="both"/>
      </w:pPr>
      <w:r w:rsidRPr="00176DA0">
        <w:t xml:space="preserve">zachowanie </w:t>
      </w:r>
      <w:r w:rsidR="00F17E4F" w:rsidRPr="00176DA0">
        <w:t xml:space="preserve">bardzo </w:t>
      </w:r>
      <w:r w:rsidRPr="00176DA0">
        <w:t xml:space="preserve">dobre – uczeń </w:t>
      </w:r>
      <w:r w:rsidR="00F17E4F" w:rsidRPr="00176DA0">
        <w:t xml:space="preserve">bardzo dobrze wywiązuje się z obowiązków szkolnych, w pełni </w:t>
      </w:r>
      <w:r w:rsidRPr="00176DA0">
        <w:t xml:space="preserve">przestrzega Regulaminu II Liceum Ogólnokształcącego, </w:t>
      </w:r>
      <w:r w:rsidR="00F17E4F" w:rsidRPr="00176DA0">
        <w:t>postępuje zgodnie z dobrem szkolnej społeczności, a jego frekwencja w try</w:t>
      </w:r>
      <w:r w:rsidR="00C57FAB">
        <w:t>mestrze wynosi przynajmniej 95%;</w:t>
      </w:r>
    </w:p>
    <w:p w:rsidR="00573A12" w:rsidRPr="00176DA0" w:rsidRDefault="00F17E4F" w:rsidP="008B4D23">
      <w:pPr>
        <w:numPr>
          <w:ilvl w:val="2"/>
          <w:numId w:val="10"/>
        </w:numPr>
        <w:tabs>
          <w:tab w:val="clear" w:pos="2340"/>
          <w:tab w:val="num" w:pos="1080"/>
        </w:tabs>
        <w:ind w:left="1080"/>
        <w:jc w:val="both"/>
      </w:pPr>
      <w:r w:rsidRPr="00176DA0">
        <w:t xml:space="preserve">zachowanie dobre – uczeń przestrzega Regulaminu II Liceum Ogólnokształcącego, </w:t>
      </w:r>
      <w:r w:rsidR="00573A12" w:rsidRPr="00176DA0">
        <w:t>je</w:t>
      </w:r>
      <w:r w:rsidR="00390064" w:rsidRPr="00176DA0">
        <w:t xml:space="preserve">go kultura osobista </w:t>
      </w:r>
      <w:r w:rsidR="00573A12" w:rsidRPr="00176DA0">
        <w:t>nie budz</w:t>
      </w:r>
      <w:r w:rsidR="00390064" w:rsidRPr="00176DA0">
        <w:t>i</w:t>
      </w:r>
      <w:r w:rsidR="00573A12" w:rsidRPr="00176DA0">
        <w:t xml:space="preserve"> zastrzeżeń, </w:t>
      </w:r>
      <w:r w:rsidR="00390064" w:rsidRPr="00176DA0">
        <w:t>frekwencja wynosi przy</w:t>
      </w:r>
      <w:r w:rsidR="00C57FAB">
        <w:t>najmniej 90% w całym trymestrze</w:t>
      </w:r>
      <w:r w:rsidR="00573A12" w:rsidRPr="00176DA0">
        <w:t>;</w:t>
      </w:r>
    </w:p>
    <w:p w:rsidR="00573A12" w:rsidRPr="00176DA0" w:rsidRDefault="00573A12" w:rsidP="008B4D23">
      <w:pPr>
        <w:numPr>
          <w:ilvl w:val="2"/>
          <w:numId w:val="10"/>
        </w:numPr>
        <w:tabs>
          <w:tab w:val="clear" w:pos="2340"/>
          <w:tab w:val="num" w:pos="1080"/>
        </w:tabs>
        <w:ind w:left="1080"/>
        <w:jc w:val="both"/>
      </w:pPr>
      <w:r w:rsidRPr="00176DA0">
        <w:t>zachowanie poprawne - uczeń stara się przestrzegać Regulaminu</w:t>
      </w:r>
      <w:r w:rsidR="009F623A" w:rsidRPr="00176DA0">
        <w:t xml:space="preserve"> </w:t>
      </w:r>
      <w:r w:rsidRPr="00176DA0">
        <w:t>II L</w:t>
      </w:r>
      <w:r w:rsidR="00C57FAB">
        <w:t>iceum Ogólnokształcącego</w:t>
      </w:r>
      <w:r w:rsidRPr="00176DA0">
        <w:t>;</w:t>
      </w:r>
    </w:p>
    <w:p w:rsidR="00573A12" w:rsidRPr="00176DA0" w:rsidRDefault="00573A12" w:rsidP="008B4D23">
      <w:pPr>
        <w:numPr>
          <w:ilvl w:val="2"/>
          <w:numId w:val="10"/>
        </w:numPr>
        <w:tabs>
          <w:tab w:val="clear" w:pos="2340"/>
          <w:tab w:val="num" w:pos="1080"/>
        </w:tabs>
        <w:ind w:left="1080"/>
        <w:jc w:val="both"/>
      </w:pPr>
      <w:r w:rsidRPr="00176DA0">
        <w:t xml:space="preserve"> zachowanie nieodpowiednie – </w:t>
      </w:r>
      <w:r w:rsidR="009F623A" w:rsidRPr="00176DA0">
        <w:t xml:space="preserve">uczeń narusza zasady Regulaminu </w:t>
      </w:r>
      <w:r w:rsidRPr="00176DA0">
        <w:t>II Liceum Ogólnoks</w:t>
      </w:r>
      <w:r w:rsidR="00C57FAB">
        <w:t>ztałcącego</w:t>
      </w:r>
      <w:r w:rsidR="00390064" w:rsidRPr="00176DA0">
        <w:t>;</w:t>
      </w:r>
    </w:p>
    <w:p w:rsidR="00390064" w:rsidRPr="00176DA0" w:rsidRDefault="00390064" w:rsidP="008B4D23">
      <w:pPr>
        <w:numPr>
          <w:ilvl w:val="2"/>
          <w:numId w:val="10"/>
        </w:numPr>
        <w:tabs>
          <w:tab w:val="clear" w:pos="2340"/>
          <w:tab w:val="num" w:pos="1080"/>
        </w:tabs>
        <w:ind w:left="1080"/>
        <w:jc w:val="both"/>
      </w:pPr>
      <w:r w:rsidRPr="00176DA0">
        <w:t>zachowanie naganne – uc</w:t>
      </w:r>
      <w:r w:rsidR="009F623A" w:rsidRPr="00176DA0">
        <w:t>zeń lekceważy zasady Regulaminu</w:t>
      </w:r>
      <w:r w:rsidR="008B4D23" w:rsidRPr="00176DA0">
        <w:t xml:space="preserve"> </w:t>
      </w:r>
      <w:r w:rsidRPr="00176DA0">
        <w:t xml:space="preserve">II Liceum Ogólnokształcącego, nie przestrzega norm społecznych, wszedł w konflikt </w:t>
      </w:r>
      <w:r w:rsidR="009F623A" w:rsidRPr="00176DA0">
        <w:t xml:space="preserve">                    </w:t>
      </w:r>
      <w:r w:rsidRPr="00176DA0">
        <w:t>z prawem, stwierdzono u niego stosowanie używek</w:t>
      </w:r>
      <w:r w:rsidR="008336DC" w:rsidRPr="00176DA0">
        <w:t xml:space="preserve"> na terenie szkoły lub podczas trwania zajęć szkolnych.</w:t>
      </w:r>
    </w:p>
    <w:p w:rsidR="00573A12" w:rsidRPr="00176DA0" w:rsidRDefault="00573A12" w:rsidP="00E32369">
      <w:pPr>
        <w:numPr>
          <w:ilvl w:val="1"/>
          <w:numId w:val="3"/>
        </w:numPr>
        <w:jc w:val="both"/>
      </w:pPr>
      <w:r w:rsidRPr="00176DA0">
        <w:t>Ocena nieodpowiednia</w:t>
      </w:r>
      <w:r w:rsidR="00AD2ED7" w:rsidRPr="00176DA0">
        <w:t xml:space="preserve"> i naganna</w:t>
      </w:r>
      <w:r w:rsidRPr="00176DA0">
        <w:t xml:space="preserve"> zachowania wyklucza pełnienie jakichkolwiek funkcji </w:t>
      </w:r>
      <w:r w:rsidR="009F623A" w:rsidRPr="00176DA0">
        <w:t xml:space="preserve">                     </w:t>
      </w:r>
      <w:r w:rsidRPr="00176DA0">
        <w:t>w Samorządzie Uczniowskim, uczestnictwo w poczcie sztandarowym oraz reprezentowanie szkoły na z</w:t>
      </w:r>
      <w:r w:rsidR="009F623A" w:rsidRPr="00176DA0">
        <w:t xml:space="preserve">ewnątrz, także </w:t>
      </w:r>
      <w:r w:rsidRPr="00176DA0">
        <w:t>na imprezach sportowych.</w:t>
      </w:r>
    </w:p>
    <w:p w:rsidR="00573A12" w:rsidRPr="00176DA0" w:rsidRDefault="00573A12" w:rsidP="00E32369">
      <w:pPr>
        <w:numPr>
          <w:ilvl w:val="1"/>
          <w:numId w:val="3"/>
        </w:numPr>
        <w:jc w:val="both"/>
      </w:pPr>
      <w:r w:rsidRPr="00176DA0">
        <w:t>Ocena zachowania poprawna</w:t>
      </w:r>
      <w:r w:rsidR="00AD2ED7" w:rsidRPr="00176DA0">
        <w:t xml:space="preserve"> i niższa</w:t>
      </w:r>
      <w:r w:rsidRPr="00176DA0">
        <w:t xml:space="preserve"> wyklucza pełnienie funkcji kierowniczych </w:t>
      </w:r>
      <w:r w:rsidR="009F623A" w:rsidRPr="00176DA0">
        <w:t xml:space="preserve">                             </w:t>
      </w:r>
      <w:r w:rsidRPr="00176DA0">
        <w:t>w S</w:t>
      </w:r>
      <w:r w:rsidR="008336DC" w:rsidRPr="00176DA0">
        <w:t xml:space="preserve">amorządzie </w:t>
      </w:r>
      <w:r w:rsidRPr="00176DA0">
        <w:t>U</w:t>
      </w:r>
      <w:r w:rsidR="008336DC" w:rsidRPr="00176DA0">
        <w:t>czniowskim</w:t>
      </w:r>
      <w:r w:rsidRPr="00176DA0">
        <w:t>, funkcji rzecznik</w:t>
      </w:r>
      <w:r w:rsidR="000F6856" w:rsidRPr="00176DA0">
        <w:t>a praw ucznia oraz uczestnictwo</w:t>
      </w:r>
      <w:r w:rsidR="009F623A" w:rsidRPr="00176DA0">
        <w:t xml:space="preserve"> </w:t>
      </w:r>
      <w:r w:rsidRPr="00176DA0">
        <w:t>w poczcie sztandarowym.</w:t>
      </w:r>
    </w:p>
    <w:p w:rsidR="001743B9" w:rsidRPr="00176DA0" w:rsidRDefault="00573A12" w:rsidP="00F63F45">
      <w:pPr>
        <w:numPr>
          <w:ilvl w:val="1"/>
          <w:numId w:val="3"/>
        </w:numPr>
        <w:jc w:val="both"/>
      </w:pPr>
      <w:r w:rsidRPr="00176DA0">
        <w:t xml:space="preserve">Ocenę zachowania ustala wychowawca klasy </w:t>
      </w:r>
      <w:r w:rsidR="00F54B3E">
        <w:t xml:space="preserve">na podstawie kryteriów wypracowanych przez zespół wychowawczy </w:t>
      </w:r>
      <w:r w:rsidRPr="00176DA0">
        <w:t>w dr</w:t>
      </w:r>
      <w:r w:rsidR="009F623A" w:rsidRPr="00176DA0">
        <w:t xml:space="preserve">odze negocjacji </w:t>
      </w:r>
      <w:r w:rsidRPr="00176DA0">
        <w:t>z zainteresowanym uczniem i zespołem klasowym oraz po uzyskaniu opinii Rady Pedagogicznej.</w:t>
      </w:r>
    </w:p>
    <w:p w:rsidR="005757B5" w:rsidRPr="00176DA0" w:rsidRDefault="005757B5" w:rsidP="005757B5">
      <w:pPr>
        <w:numPr>
          <w:ilvl w:val="1"/>
          <w:numId w:val="3"/>
        </w:numPr>
        <w:jc w:val="both"/>
      </w:pPr>
      <w:r w:rsidRPr="00176DA0">
        <w:lastRenderedPageBreak/>
        <w:t xml:space="preserve">Roczna ocena zachowania ustalana jest na podstawie ocen trymestralnych i może być wyższa tylko o </w:t>
      </w:r>
      <w:r w:rsidR="009A7909">
        <w:t>dwa</w:t>
      </w:r>
      <w:r w:rsidRPr="00176DA0">
        <w:t xml:space="preserve"> stop</w:t>
      </w:r>
      <w:r w:rsidR="009A7909">
        <w:t>nie</w:t>
      </w:r>
      <w:r w:rsidRPr="00176DA0">
        <w:t xml:space="preserve"> od najniższej oceny wystawionej w trymestrze.</w:t>
      </w:r>
    </w:p>
    <w:p w:rsidR="008B4D23" w:rsidRPr="00176DA0" w:rsidRDefault="005757B5" w:rsidP="00E32369">
      <w:pPr>
        <w:numPr>
          <w:ilvl w:val="1"/>
          <w:numId w:val="3"/>
        </w:numPr>
        <w:jc w:val="both"/>
      </w:pPr>
      <w:r w:rsidRPr="00176DA0">
        <w:t>Końcowa ocena zachowania ustalana jest na pods</w:t>
      </w:r>
      <w:r w:rsidR="009F623A" w:rsidRPr="00176DA0">
        <w:t>tawie ocen rocznych</w:t>
      </w:r>
      <w:r w:rsidRPr="00176DA0">
        <w:t xml:space="preserve"> i może być wyższa tylko o dwa stopnie od najniższej oceny rocznej.</w:t>
      </w:r>
    </w:p>
    <w:p w:rsidR="00573A12" w:rsidRPr="00176DA0" w:rsidRDefault="00573A12" w:rsidP="00E32369">
      <w:pPr>
        <w:numPr>
          <w:ilvl w:val="1"/>
          <w:numId w:val="3"/>
        </w:numPr>
        <w:jc w:val="both"/>
      </w:pPr>
      <w:r w:rsidRPr="00176DA0">
        <w:t xml:space="preserve">Spostrzeżenia o uczniu, które nie zostały zgłoszone wychowawcy przynajmniej na 10 dni przed klasyfikacyjnym posiedzeniem Rady </w:t>
      </w:r>
      <w:r w:rsidR="000F6856" w:rsidRPr="00176DA0">
        <w:t>Pedagogicznej, nie mogą wpływać</w:t>
      </w:r>
      <w:r w:rsidR="009F623A" w:rsidRPr="00176DA0">
        <w:t xml:space="preserve"> </w:t>
      </w:r>
      <w:r w:rsidRPr="00176DA0">
        <w:t>na ocenę zachowania ucznia.</w:t>
      </w:r>
    </w:p>
    <w:p w:rsidR="008336DC" w:rsidRPr="00176DA0" w:rsidRDefault="008336DC" w:rsidP="00E32369">
      <w:pPr>
        <w:numPr>
          <w:ilvl w:val="1"/>
          <w:numId w:val="3"/>
        </w:numPr>
        <w:jc w:val="both"/>
      </w:pPr>
      <w:r w:rsidRPr="00176DA0">
        <w:t>Uczeń lub jego rodzice (prawni opiekunowie</w:t>
      </w:r>
      <w:r w:rsidR="009A7909">
        <w:t>)</w:t>
      </w:r>
      <w:r w:rsidRPr="00176DA0">
        <w:t xml:space="preserve"> mogą zgłosić zastrzeżenia do dyrektora szkoły, jeżeli uznają, że roczna ocena zachowa</w:t>
      </w:r>
      <w:r w:rsidR="000F6856" w:rsidRPr="00176DA0">
        <w:t>nia została ustalona niezgodnie</w:t>
      </w:r>
      <w:r w:rsidR="009F623A" w:rsidRPr="00176DA0">
        <w:t xml:space="preserve"> </w:t>
      </w:r>
      <w:r w:rsidRPr="00176DA0">
        <w:t>z przepisami prawa dotyczącymi trybu ustalania tej oceny.</w:t>
      </w:r>
    </w:p>
    <w:p w:rsidR="00573A12" w:rsidRPr="00176DA0" w:rsidRDefault="008336DC" w:rsidP="00E32369">
      <w:pPr>
        <w:numPr>
          <w:ilvl w:val="1"/>
          <w:numId w:val="3"/>
        </w:numPr>
        <w:jc w:val="both"/>
      </w:pPr>
      <w:r w:rsidRPr="00176DA0">
        <w:t xml:space="preserve">W przypadku stwierdzenia zasadności powyższych zastrzeżeń zgłoszonych </w:t>
      </w:r>
      <w:r w:rsidR="009F623A" w:rsidRPr="00176DA0">
        <w:t xml:space="preserve">                       </w:t>
      </w:r>
      <w:r w:rsidRPr="00176DA0">
        <w:t>do dyrekto</w:t>
      </w:r>
      <w:r w:rsidR="009F623A" w:rsidRPr="00176DA0">
        <w:t xml:space="preserve">ra szkoły nie później niż 7 dni </w:t>
      </w:r>
      <w:r w:rsidRPr="00176DA0">
        <w:t xml:space="preserve">po klasyfikacyjnym </w:t>
      </w:r>
      <w:r w:rsidR="000A03B7" w:rsidRPr="00176DA0">
        <w:t>posiedzeniu Rady Pedagogicznej, dyrektor powołuje komisję, która ustala roczną ocenę zachowania w drodze głosowania zwykłą większością głosów. W przypadku równej liczby głosów decyduje głos przewodniczącego komisji. Skład komisji reguluje</w:t>
      </w:r>
      <w:r w:rsidR="000F6856" w:rsidRPr="00176DA0">
        <w:t xml:space="preserve"> rozporządzenie MEN</w:t>
      </w:r>
      <w:r w:rsidR="000A03B7" w:rsidRPr="00176DA0">
        <w:t xml:space="preserve"> z </w:t>
      </w:r>
      <w:r w:rsidR="009A7909">
        <w:t xml:space="preserve">3 sierpnia 2017 </w:t>
      </w:r>
      <w:r w:rsidR="009A7909" w:rsidRPr="00176DA0">
        <w:t>r.</w:t>
      </w:r>
      <w:r w:rsidR="009A7909">
        <w:t xml:space="preserve"> z późniejszymi zmianami</w:t>
      </w:r>
      <w:r w:rsidR="005757B5" w:rsidRPr="00176DA0">
        <w:t>.</w:t>
      </w:r>
    </w:p>
    <w:p w:rsidR="006A3BDE" w:rsidRPr="00176DA0" w:rsidRDefault="006A3BDE" w:rsidP="00E32369">
      <w:pPr>
        <w:jc w:val="both"/>
      </w:pPr>
    </w:p>
    <w:p w:rsidR="00573A12" w:rsidRPr="00176DA0" w:rsidRDefault="005757B5" w:rsidP="00E32369">
      <w:r w:rsidRPr="00176DA0">
        <w:t>Opinia R</w:t>
      </w:r>
      <w:r w:rsidR="00810633" w:rsidRPr="00176DA0">
        <w:t xml:space="preserve">ady </w:t>
      </w:r>
      <w:r w:rsidRPr="00176DA0">
        <w:t>R</w:t>
      </w:r>
      <w:r w:rsidR="00A61FD5" w:rsidRPr="00176DA0">
        <w:t>odziców z dnia</w:t>
      </w:r>
      <w:r w:rsidR="00176DA0" w:rsidRPr="00176DA0">
        <w:t xml:space="preserve"> </w:t>
      </w:r>
    </w:p>
    <w:p w:rsidR="005757B5" w:rsidRPr="00176DA0" w:rsidRDefault="005757B5" w:rsidP="00E32369"/>
    <w:p w:rsidR="006A3BDE" w:rsidRPr="00176DA0" w:rsidRDefault="006A3BDE" w:rsidP="00E32369"/>
    <w:p w:rsidR="00810633" w:rsidRDefault="00810633" w:rsidP="00E32369">
      <w:r w:rsidRPr="00176DA0">
        <w:t xml:space="preserve">Opinia Samorządu </w:t>
      </w:r>
      <w:r w:rsidR="00D9554C" w:rsidRPr="00176DA0">
        <w:t>Uczniowskiego z dnia</w:t>
      </w:r>
    </w:p>
    <w:p w:rsidR="009322D4" w:rsidRPr="00176DA0" w:rsidRDefault="009322D4" w:rsidP="00E32369"/>
    <w:p w:rsidR="00810633" w:rsidRPr="00176DA0" w:rsidRDefault="00810633" w:rsidP="00E32369"/>
    <w:p w:rsidR="00810633" w:rsidRPr="00176DA0" w:rsidRDefault="00810633" w:rsidP="00E32369">
      <w:r w:rsidRPr="00176DA0">
        <w:t>Rada Pedagogiczna zatwierdziła</w:t>
      </w:r>
      <w:r w:rsidR="00C72E3E" w:rsidRPr="00176DA0">
        <w:t xml:space="preserve"> W</w:t>
      </w:r>
      <w:r w:rsidR="009322D4">
        <w:t>Z</w:t>
      </w:r>
      <w:r w:rsidR="00C72E3E" w:rsidRPr="00176DA0">
        <w:t>O</w:t>
      </w:r>
      <w:r w:rsidR="00450128" w:rsidRPr="00176DA0">
        <w:t xml:space="preserve"> dnia </w:t>
      </w:r>
    </w:p>
    <w:p w:rsidR="00D06D9D" w:rsidRPr="00176DA0" w:rsidRDefault="00D06D9D" w:rsidP="00E32369"/>
    <w:p w:rsidR="00D06D9D" w:rsidRPr="00176DA0" w:rsidRDefault="00D06D9D" w:rsidP="00E32369"/>
    <w:p w:rsidR="00BD0841" w:rsidRPr="00176DA0" w:rsidRDefault="00810633" w:rsidP="00E32369">
      <w:r w:rsidRPr="00176DA0">
        <w:t>WSO</w:t>
      </w:r>
      <w:r w:rsidR="00BB796D" w:rsidRPr="00176DA0">
        <w:t xml:space="preserve"> wchodzi w życie z dniem</w:t>
      </w:r>
      <w:r w:rsidR="001743B9" w:rsidRPr="00176DA0">
        <w:t xml:space="preserve"> </w:t>
      </w:r>
      <w:r w:rsidR="009A7909">
        <w:t>…….. 2020</w:t>
      </w:r>
    </w:p>
    <w:sectPr w:rsidR="00BD0841" w:rsidRPr="00176DA0" w:rsidSect="009A7909">
      <w:headerReference w:type="even" r:id="rId10"/>
      <w:footerReference w:type="even" r:id="rId11"/>
      <w:footerReference w:type="default" r:id="rId12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10C" w:rsidRDefault="0028310C">
      <w:r>
        <w:separator/>
      </w:r>
    </w:p>
  </w:endnote>
  <w:endnote w:type="continuationSeparator" w:id="1">
    <w:p w:rsidR="0028310C" w:rsidRDefault="00283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3E" w:rsidRDefault="00662244" w:rsidP="000A03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2E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2E3E" w:rsidRDefault="00C72E3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3E" w:rsidRDefault="00662244" w:rsidP="000A03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2E3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740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72E3E" w:rsidRDefault="00C72E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10C" w:rsidRDefault="0028310C">
      <w:r>
        <w:separator/>
      </w:r>
    </w:p>
  </w:footnote>
  <w:footnote w:type="continuationSeparator" w:id="1">
    <w:p w:rsidR="0028310C" w:rsidRDefault="00283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3E" w:rsidRDefault="0066224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2E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2E3E" w:rsidRDefault="00C72E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255"/>
    <w:multiLevelType w:val="hybridMultilevel"/>
    <w:tmpl w:val="5666DDAA"/>
    <w:lvl w:ilvl="0" w:tplc="856C1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323D3E">
      <w:numFmt w:val="none"/>
      <w:lvlText w:val=""/>
      <w:lvlJc w:val="left"/>
      <w:pPr>
        <w:tabs>
          <w:tab w:val="num" w:pos="360"/>
        </w:tabs>
      </w:pPr>
    </w:lvl>
    <w:lvl w:ilvl="2" w:tplc="F962AF3C">
      <w:numFmt w:val="none"/>
      <w:lvlText w:val=""/>
      <w:lvlJc w:val="left"/>
      <w:pPr>
        <w:tabs>
          <w:tab w:val="num" w:pos="360"/>
        </w:tabs>
      </w:pPr>
    </w:lvl>
    <w:lvl w:ilvl="3" w:tplc="457AEF08">
      <w:numFmt w:val="none"/>
      <w:lvlText w:val=""/>
      <w:lvlJc w:val="left"/>
      <w:pPr>
        <w:tabs>
          <w:tab w:val="num" w:pos="360"/>
        </w:tabs>
      </w:pPr>
    </w:lvl>
    <w:lvl w:ilvl="4" w:tplc="93268C08">
      <w:numFmt w:val="none"/>
      <w:lvlText w:val=""/>
      <w:lvlJc w:val="left"/>
      <w:pPr>
        <w:tabs>
          <w:tab w:val="num" w:pos="360"/>
        </w:tabs>
      </w:pPr>
    </w:lvl>
    <w:lvl w:ilvl="5" w:tplc="B706FFA8">
      <w:numFmt w:val="none"/>
      <w:lvlText w:val=""/>
      <w:lvlJc w:val="left"/>
      <w:pPr>
        <w:tabs>
          <w:tab w:val="num" w:pos="360"/>
        </w:tabs>
      </w:pPr>
    </w:lvl>
    <w:lvl w:ilvl="6" w:tplc="63481B50">
      <w:numFmt w:val="none"/>
      <w:lvlText w:val=""/>
      <w:lvlJc w:val="left"/>
      <w:pPr>
        <w:tabs>
          <w:tab w:val="num" w:pos="360"/>
        </w:tabs>
      </w:pPr>
    </w:lvl>
    <w:lvl w:ilvl="7" w:tplc="32D80F12">
      <w:numFmt w:val="none"/>
      <w:lvlText w:val=""/>
      <w:lvlJc w:val="left"/>
      <w:pPr>
        <w:tabs>
          <w:tab w:val="num" w:pos="360"/>
        </w:tabs>
      </w:pPr>
    </w:lvl>
    <w:lvl w:ilvl="8" w:tplc="952EA82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DF5E6E"/>
    <w:multiLevelType w:val="multilevel"/>
    <w:tmpl w:val="DF3ECC5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8278E3"/>
    <w:multiLevelType w:val="hybridMultilevel"/>
    <w:tmpl w:val="E78EC7CA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8F1DAE"/>
    <w:multiLevelType w:val="multilevel"/>
    <w:tmpl w:val="1952A7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1FC13DB"/>
    <w:multiLevelType w:val="multilevel"/>
    <w:tmpl w:val="E0604B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0A4920"/>
    <w:multiLevelType w:val="hybridMultilevel"/>
    <w:tmpl w:val="236AFA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F4C58"/>
    <w:multiLevelType w:val="multilevel"/>
    <w:tmpl w:val="4056846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BD02E36"/>
    <w:multiLevelType w:val="hybridMultilevel"/>
    <w:tmpl w:val="863E5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842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A3A32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B7EBE"/>
    <w:multiLevelType w:val="hybridMultilevel"/>
    <w:tmpl w:val="8B907D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CA2AFF"/>
    <w:multiLevelType w:val="hybridMultilevel"/>
    <w:tmpl w:val="65608800"/>
    <w:lvl w:ilvl="0" w:tplc="B4D842C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F313523"/>
    <w:multiLevelType w:val="hybridMultilevel"/>
    <w:tmpl w:val="72AA4D6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54293"/>
    <w:multiLevelType w:val="hybridMultilevel"/>
    <w:tmpl w:val="8222DB36"/>
    <w:lvl w:ilvl="0" w:tplc="B4D842C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FB209FE"/>
    <w:multiLevelType w:val="multilevel"/>
    <w:tmpl w:val="1952A7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30DD3948"/>
    <w:multiLevelType w:val="hybridMultilevel"/>
    <w:tmpl w:val="78700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775E86"/>
    <w:multiLevelType w:val="hybridMultilevel"/>
    <w:tmpl w:val="659A5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3EBA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C10CE6"/>
    <w:multiLevelType w:val="hybridMultilevel"/>
    <w:tmpl w:val="211EE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9CA2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78417D"/>
    <w:multiLevelType w:val="multilevel"/>
    <w:tmpl w:val="1952A7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3BF26455"/>
    <w:multiLevelType w:val="hybridMultilevel"/>
    <w:tmpl w:val="BC823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981879"/>
    <w:multiLevelType w:val="hybridMultilevel"/>
    <w:tmpl w:val="FAF2979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59621BD"/>
    <w:multiLevelType w:val="hybridMultilevel"/>
    <w:tmpl w:val="1DB87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83F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F47F73"/>
    <w:multiLevelType w:val="hybridMultilevel"/>
    <w:tmpl w:val="53D21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87016"/>
    <w:multiLevelType w:val="hybridMultilevel"/>
    <w:tmpl w:val="B682357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1FF4F30"/>
    <w:multiLevelType w:val="hybridMultilevel"/>
    <w:tmpl w:val="DD98A4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1C70AE"/>
    <w:multiLevelType w:val="multilevel"/>
    <w:tmpl w:val="22964E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650F3DD3"/>
    <w:multiLevelType w:val="singleLevel"/>
    <w:tmpl w:val="3438BBE6"/>
    <w:lvl w:ilvl="0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</w:abstractNum>
  <w:abstractNum w:abstractNumId="25">
    <w:nsid w:val="699A0EF6"/>
    <w:multiLevelType w:val="hybridMultilevel"/>
    <w:tmpl w:val="6BF4F6F4"/>
    <w:lvl w:ilvl="0" w:tplc="B4D842C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05837F9"/>
    <w:multiLevelType w:val="multilevel"/>
    <w:tmpl w:val="1B68BB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90F7BF4"/>
    <w:multiLevelType w:val="multilevel"/>
    <w:tmpl w:val="3884B2F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C5362BA"/>
    <w:multiLevelType w:val="hybridMultilevel"/>
    <w:tmpl w:val="9D22AA50"/>
    <w:lvl w:ilvl="0" w:tplc="3F364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2E5848">
      <w:numFmt w:val="none"/>
      <w:lvlText w:val=""/>
      <w:lvlJc w:val="left"/>
      <w:pPr>
        <w:tabs>
          <w:tab w:val="num" w:pos="360"/>
        </w:tabs>
      </w:pPr>
    </w:lvl>
    <w:lvl w:ilvl="2" w:tplc="5866CBAC">
      <w:numFmt w:val="none"/>
      <w:lvlText w:val=""/>
      <w:lvlJc w:val="left"/>
      <w:pPr>
        <w:tabs>
          <w:tab w:val="num" w:pos="360"/>
        </w:tabs>
      </w:pPr>
    </w:lvl>
    <w:lvl w:ilvl="3" w:tplc="0766376C">
      <w:numFmt w:val="none"/>
      <w:lvlText w:val=""/>
      <w:lvlJc w:val="left"/>
      <w:pPr>
        <w:tabs>
          <w:tab w:val="num" w:pos="360"/>
        </w:tabs>
      </w:pPr>
    </w:lvl>
    <w:lvl w:ilvl="4" w:tplc="930A80E0">
      <w:numFmt w:val="none"/>
      <w:lvlText w:val=""/>
      <w:lvlJc w:val="left"/>
      <w:pPr>
        <w:tabs>
          <w:tab w:val="num" w:pos="360"/>
        </w:tabs>
      </w:pPr>
    </w:lvl>
    <w:lvl w:ilvl="5" w:tplc="6FCA1360">
      <w:numFmt w:val="none"/>
      <w:lvlText w:val=""/>
      <w:lvlJc w:val="left"/>
      <w:pPr>
        <w:tabs>
          <w:tab w:val="num" w:pos="360"/>
        </w:tabs>
      </w:pPr>
    </w:lvl>
    <w:lvl w:ilvl="6" w:tplc="AA5654CC">
      <w:numFmt w:val="none"/>
      <w:lvlText w:val=""/>
      <w:lvlJc w:val="left"/>
      <w:pPr>
        <w:tabs>
          <w:tab w:val="num" w:pos="360"/>
        </w:tabs>
      </w:pPr>
    </w:lvl>
    <w:lvl w:ilvl="7" w:tplc="91F284AC">
      <w:numFmt w:val="none"/>
      <w:lvlText w:val=""/>
      <w:lvlJc w:val="left"/>
      <w:pPr>
        <w:tabs>
          <w:tab w:val="num" w:pos="360"/>
        </w:tabs>
      </w:pPr>
    </w:lvl>
    <w:lvl w:ilvl="8" w:tplc="5BBCCF0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17"/>
  </w:num>
  <w:num w:numId="3">
    <w:abstractNumId w:val="28"/>
  </w:num>
  <w:num w:numId="4">
    <w:abstractNumId w:val="15"/>
  </w:num>
  <w:num w:numId="5">
    <w:abstractNumId w:val="19"/>
  </w:num>
  <w:num w:numId="6">
    <w:abstractNumId w:val="14"/>
  </w:num>
  <w:num w:numId="7">
    <w:abstractNumId w:val="24"/>
  </w:num>
  <w:num w:numId="8">
    <w:abstractNumId w:val="0"/>
  </w:num>
  <w:num w:numId="9">
    <w:abstractNumId w:val="27"/>
  </w:num>
  <w:num w:numId="10">
    <w:abstractNumId w:val="7"/>
  </w:num>
  <w:num w:numId="11">
    <w:abstractNumId w:val="5"/>
  </w:num>
  <w:num w:numId="12">
    <w:abstractNumId w:val="1"/>
  </w:num>
  <w:num w:numId="13">
    <w:abstractNumId w:val="22"/>
  </w:num>
  <w:num w:numId="14">
    <w:abstractNumId w:val="4"/>
  </w:num>
  <w:num w:numId="15">
    <w:abstractNumId w:val="10"/>
  </w:num>
  <w:num w:numId="16">
    <w:abstractNumId w:val="26"/>
  </w:num>
  <w:num w:numId="17">
    <w:abstractNumId w:val="12"/>
  </w:num>
  <w:num w:numId="18">
    <w:abstractNumId w:val="3"/>
  </w:num>
  <w:num w:numId="19">
    <w:abstractNumId w:val="16"/>
  </w:num>
  <w:num w:numId="20">
    <w:abstractNumId w:val="6"/>
  </w:num>
  <w:num w:numId="21">
    <w:abstractNumId w:val="23"/>
  </w:num>
  <w:num w:numId="22">
    <w:abstractNumId w:val="20"/>
  </w:num>
  <w:num w:numId="23">
    <w:abstractNumId w:val="9"/>
  </w:num>
  <w:num w:numId="24">
    <w:abstractNumId w:val="25"/>
  </w:num>
  <w:num w:numId="25">
    <w:abstractNumId w:val="11"/>
  </w:num>
  <w:num w:numId="26">
    <w:abstractNumId w:val="2"/>
  </w:num>
  <w:num w:numId="27">
    <w:abstractNumId w:val="21"/>
  </w:num>
  <w:num w:numId="28">
    <w:abstractNumId w:val="18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359"/>
    <w:rsid w:val="00002E1D"/>
    <w:rsid w:val="00003CED"/>
    <w:rsid w:val="00015610"/>
    <w:rsid w:val="00021036"/>
    <w:rsid w:val="00022A30"/>
    <w:rsid w:val="000307F7"/>
    <w:rsid w:val="000453FE"/>
    <w:rsid w:val="00051700"/>
    <w:rsid w:val="0006257B"/>
    <w:rsid w:val="000625A4"/>
    <w:rsid w:val="00077CBA"/>
    <w:rsid w:val="000A03B7"/>
    <w:rsid w:val="000A5BC0"/>
    <w:rsid w:val="000A6E99"/>
    <w:rsid w:val="000B1757"/>
    <w:rsid w:val="000B351A"/>
    <w:rsid w:val="000C7C3E"/>
    <w:rsid w:val="000E221C"/>
    <w:rsid w:val="000E2BE3"/>
    <w:rsid w:val="000E3DD0"/>
    <w:rsid w:val="000E5BA2"/>
    <w:rsid w:val="000F6856"/>
    <w:rsid w:val="00147448"/>
    <w:rsid w:val="00155DA1"/>
    <w:rsid w:val="00160557"/>
    <w:rsid w:val="001743B9"/>
    <w:rsid w:val="00176DA0"/>
    <w:rsid w:val="00180123"/>
    <w:rsid w:val="00186A20"/>
    <w:rsid w:val="001D54D8"/>
    <w:rsid w:val="001F6A8A"/>
    <w:rsid w:val="001F76AC"/>
    <w:rsid w:val="00217221"/>
    <w:rsid w:val="00244197"/>
    <w:rsid w:val="0026562F"/>
    <w:rsid w:val="00275200"/>
    <w:rsid w:val="0028310C"/>
    <w:rsid w:val="002836BB"/>
    <w:rsid w:val="002B5B66"/>
    <w:rsid w:val="002C36DA"/>
    <w:rsid w:val="003150C2"/>
    <w:rsid w:val="00316B0F"/>
    <w:rsid w:val="003231E2"/>
    <w:rsid w:val="00336ED8"/>
    <w:rsid w:val="00382CC4"/>
    <w:rsid w:val="00390064"/>
    <w:rsid w:val="003E28E0"/>
    <w:rsid w:val="003E79E5"/>
    <w:rsid w:val="00410B92"/>
    <w:rsid w:val="004320E8"/>
    <w:rsid w:val="00432D35"/>
    <w:rsid w:val="004335B9"/>
    <w:rsid w:val="00450128"/>
    <w:rsid w:val="004A576C"/>
    <w:rsid w:val="004B1348"/>
    <w:rsid w:val="004B5646"/>
    <w:rsid w:val="004D306E"/>
    <w:rsid w:val="004E4B02"/>
    <w:rsid w:val="00503AAE"/>
    <w:rsid w:val="0051376B"/>
    <w:rsid w:val="005407F8"/>
    <w:rsid w:val="0054501A"/>
    <w:rsid w:val="00573A12"/>
    <w:rsid w:val="005757B5"/>
    <w:rsid w:val="005835A4"/>
    <w:rsid w:val="005A1C58"/>
    <w:rsid w:val="005D5E29"/>
    <w:rsid w:val="005D6FA7"/>
    <w:rsid w:val="005E5DB1"/>
    <w:rsid w:val="005F142B"/>
    <w:rsid w:val="0060347F"/>
    <w:rsid w:val="006060C0"/>
    <w:rsid w:val="0063622D"/>
    <w:rsid w:val="00640F14"/>
    <w:rsid w:val="00662244"/>
    <w:rsid w:val="00672E82"/>
    <w:rsid w:val="006754D6"/>
    <w:rsid w:val="006A3BDE"/>
    <w:rsid w:val="006D32D4"/>
    <w:rsid w:val="006E7B57"/>
    <w:rsid w:val="00706690"/>
    <w:rsid w:val="007248B9"/>
    <w:rsid w:val="007662E1"/>
    <w:rsid w:val="0077324C"/>
    <w:rsid w:val="007751D2"/>
    <w:rsid w:val="00776520"/>
    <w:rsid w:val="00795E24"/>
    <w:rsid w:val="007B3275"/>
    <w:rsid w:val="007E5680"/>
    <w:rsid w:val="007F08AC"/>
    <w:rsid w:val="00801EF5"/>
    <w:rsid w:val="00810633"/>
    <w:rsid w:val="00815FFF"/>
    <w:rsid w:val="00816D12"/>
    <w:rsid w:val="00832746"/>
    <w:rsid w:val="008336DC"/>
    <w:rsid w:val="0083549D"/>
    <w:rsid w:val="0085050B"/>
    <w:rsid w:val="00856711"/>
    <w:rsid w:val="00856E13"/>
    <w:rsid w:val="0086279B"/>
    <w:rsid w:val="00896974"/>
    <w:rsid w:val="00897CB8"/>
    <w:rsid w:val="008B4D23"/>
    <w:rsid w:val="008E5362"/>
    <w:rsid w:val="008E7844"/>
    <w:rsid w:val="00924399"/>
    <w:rsid w:val="00924CD2"/>
    <w:rsid w:val="009322D4"/>
    <w:rsid w:val="00970E42"/>
    <w:rsid w:val="00973A5A"/>
    <w:rsid w:val="009929D6"/>
    <w:rsid w:val="009A7909"/>
    <w:rsid w:val="009E166A"/>
    <w:rsid w:val="009F2C5E"/>
    <w:rsid w:val="009F623A"/>
    <w:rsid w:val="00A11521"/>
    <w:rsid w:val="00A26189"/>
    <w:rsid w:val="00A61FD5"/>
    <w:rsid w:val="00A6740A"/>
    <w:rsid w:val="00A83C13"/>
    <w:rsid w:val="00A9032E"/>
    <w:rsid w:val="00A91EB7"/>
    <w:rsid w:val="00AA56C8"/>
    <w:rsid w:val="00AB5F50"/>
    <w:rsid w:val="00AC2190"/>
    <w:rsid w:val="00AC3DEC"/>
    <w:rsid w:val="00AC5A32"/>
    <w:rsid w:val="00AD2ED7"/>
    <w:rsid w:val="00AD6975"/>
    <w:rsid w:val="00AF0ACD"/>
    <w:rsid w:val="00B26F84"/>
    <w:rsid w:val="00B32412"/>
    <w:rsid w:val="00B75359"/>
    <w:rsid w:val="00B94E90"/>
    <w:rsid w:val="00BA11E2"/>
    <w:rsid w:val="00BB796D"/>
    <w:rsid w:val="00BD0841"/>
    <w:rsid w:val="00BD1803"/>
    <w:rsid w:val="00C05861"/>
    <w:rsid w:val="00C32AB9"/>
    <w:rsid w:val="00C54C7C"/>
    <w:rsid w:val="00C57FAB"/>
    <w:rsid w:val="00C72E3E"/>
    <w:rsid w:val="00CA0FC5"/>
    <w:rsid w:val="00CC7611"/>
    <w:rsid w:val="00CF1B09"/>
    <w:rsid w:val="00CF4B0C"/>
    <w:rsid w:val="00D06D9D"/>
    <w:rsid w:val="00D12B02"/>
    <w:rsid w:val="00D24891"/>
    <w:rsid w:val="00D2661B"/>
    <w:rsid w:val="00D51433"/>
    <w:rsid w:val="00D53E0E"/>
    <w:rsid w:val="00D76CC2"/>
    <w:rsid w:val="00D84052"/>
    <w:rsid w:val="00D9554C"/>
    <w:rsid w:val="00DA4F2C"/>
    <w:rsid w:val="00DA7394"/>
    <w:rsid w:val="00DD0AAB"/>
    <w:rsid w:val="00DD324F"/>
    <w:rsid w:val="00DF411E"/>
    <w:rsid w:val="00DF4272"/>
    <w:rsid w:val="00DF5C97"/>
    <w:rsid w:val="00DF6FA5"/>
    <w:rsid w:val="00E01282"/>
    <w:rsid w:val="00E21015"/>
    <w:rsid w:val="00E31190"/>
    <w:rsid w:val="00E32369"/>
    <w:rsid w:val="00E37F36"/>
    <w:rsid w:val="00E434AB"/>
    <w:rsid w:val="00E45333"/>
    <w:rsid w:val="00E51A27"/>
    <w:rsid w:val="00E7422C"/>
    <w:rsid w:val="00E76FAC"/>
    <w:rsid w:val="00E87822"/>
    <w:rsid w:val="00EC0196"/>
    <w:rsid w:val="00EE698D"/>
    <w:rsid w:val="00F16AF1"/>
    <w:rsid w:val="00F17E4F"/>
    <w:rsid w:val="00F277F3"/>
    <w:rsid w:val="00F315EE"/>
    <w:rsid w:val="00F54B3E"/>
    <w:rsid w:val="00F6012F"/>
    <w:rsid w:val="00F63F45"/>
    <w:rsid w:val="00F75A77"/>
    <w:rsid w:val="00F767BE"/>
    <w:rsid w:val="00FA11B7"/>
    <w:rsid w:val="00FA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34A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34AB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434AB"/>
    <w:pPr>
      <w:keepNext/>
      <w:ind w:left="2124"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434AB"/>
    <w:pPr>
      <w:jc w:val="both"/>
    </w:pPr>
    <w:rPr>
      <w:sz w:val="28"/>
      <w:szCs w:val="20"/>
    </w:rPr>
  </w:style>
  <w:style w:type="paragraph" w:styleId="Tekstpodstawowy2">
    <w:name w:val="Body Text 2"/>
    <w:basedOn w:val="Normalny"/>
    <w:rsid w:val="00E434AB"/>
    <w:rPr>
      <w:sz w:val="28"/>
    </w:rPr>
  </w:style>
  <w:style w:type="paragraph" w:styleId="Tekstpodstawowy3">
    <w:name w:val="Body Text 3"/>
    <w:basedOn w:val="Normalny"/>
    <w:rsid w:val="00E434AB"/>
    <w:pPr>
      <w:spacing w:line="360" w:lineRule="auto"/>
      <w:jc w:val="center"/>
    </w:pPr>
    <w:rPr>
      <w:b/>
      <w:bCs/>
      <w:sz w:val="40"/>
    </w:rPr>
  </w:style>
  <w:style w:type="paragraph" w:styleId="Stopka">
    <w:name w:val="footer"/>
    <w:basedOn w:val="Normalny"/>
    <w:rsid w:val="00E434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434AB"/>
  </w:style>
  <w:style w:type="paragraph" w:styleId="Nagwek">
    <w:name w:val="header"/>
    <w:basedOn w:val="Normalny"/>
    <w:rsid w:val="00E434A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A03B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D08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1">
    <w:name w:val="Jasna lista1"/>
    <w:basedOn w:val="Standardowy"/>
    <w:uiPriority w:val="61"/>
    <w:rsid w:val="00BD084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ipercze">
    <w:name w:val="Hyperlink"/>
    <w:basedOn w:val="Domylnaczcionkaakapitu"/>
    <w:rsid w:val="004B56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335B9"/>
    <w:pPr>
      <w:ind w:left="720"/>
      <w:contextualSpacing/>
    </w:pPr>
  </w:style>
  <w:style w:type="paragraph" w:customStyle="1" w:styleId="Default">
    <w:name w:val="Default"/>
    <w:rsid w:val="005A1C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-2lo.gorzow.sad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2-2lo.gorzow.sad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3ED7-67AC-4AF5-BAD3-B29782E1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3154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II LO</Company>
  <LinksUpToDate>false</LinksUpToDate>
  <CharactersWithSpaces>22038</CharactersWithSpaces>
  <SharedDoc>false</SharedDoc>
  <HLinks>
    <vt:vector size="12" baseType="variant">
      <vt:variant>
        <vt:i4>4915207</vt:i4>
      </vt:variant>
      <vt:variant>
        <vt:i4>3</vt:i4>
      </vt:variant>
      <vt:variant>
        <vt:i4>0</vt:i4>
      </vt:variant>
      <vt:variant>
        <vt:i4>5</vt:i4>
      </vt:variant>
      <vt:variant>
        <vt:lpwstr>http://www.2lo.gorzow.sad.edu.pl/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http://www.2lo.gorzow.sad.edu.pl/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 LO</dc:creator>
  <cp:lastModifiedBy>Dyrektor</cp:lastModifiedBy>
  <cp:revision>2</cp:revision>
  <cp:lastPrinted>2016-01-08T09:47:00Z</cp:lastPrinted>
  <dcterms:created xsi:type="dcterms:W3CDTF">2020-11-30T19:18:00Z</dcterms:created>
  <dcterms:modified xsi:type="dcterms:W3CDTF">2020-11-30T19:18:00Z</dcterms:modified>
</cp:coreProperties>
</file>